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56" w:rsidRPr="00C0541D" w:rsidRDefault="00EE7856" w:rsidP="00386117">
      <w:pPr>
        <w:pStyle w:val="a3"/>
        <w:tabs>
          <w:tab w:val="left" w:pos="660"/>
          <w:tab w:val="center" w:pos="4394"/>
        </w:tabs>
        <w:spacing w:after="0"/>
        <w:ind w:right="-425"/>
        <w:jc w:val="center"/>
        <w:rPr>
          <w:b/>
          <w:sz w:val="24"/>
        </w:rPr>
      </w:pPr>
      <w:r w:rsidRPr="00C0541D">
        <w:rPr>
          <w:b/>
          <w:sz w:val="24"/>
        </w:rPr>
        <w:t>ГОСУДАРСТВЕННАЯ ИНСПЕКЦИЯ</w:t>
      </w:r>
    </w:p>
    <w:p w:rsidR="002B1467" w:rsidRPr="00C0541D" w:rsidRDefault="00EE7856" w:rsidP="00386117">
      <w:pPr>
        <w:pStyle w:val="a3"/>
        <w:tabs>
          <w:tab w:val="left" w:pos="660"/>
          <w:tab w:val="center" w:pos="4394"/>
        </w:tabs>
        <w:spacing w:after="0"/>
        <w:ind w:right="-425"/>
        <w:jc w:val="center"/>
        <w:rPr>
          <w:b/>
          <w:sz w:val="24"/>
        </w:rPr>
      </w:pPr>
      <w:r w:rsidRPr="00C0541D">
        <w:rPr>
          <w:b/>
          <w:sz w:val="24"/>
        </w:rPr>
        <w:t>ПО НАДЗОРУ ЗА ТЕХНИЧЕСКИМ СОСТОЯНИЕМ САМОХОДНЫХ МАШИН И ДРУГИХ ВИДОВ ТЕХНИКИ</w:t>
      </w:r>
      <w:r w:rsidR="002B1467" w:rsidRPr="00C0541D">
        <w:rPr>
          <w:b/>
          <w:sz w:val="24"/>
        </w:rPr>
        <w:t xml:space="preserve"> КАЛУЖСКОЙ ОБЛАСТИ</w:t>
      </w:r>
    </w:p>
    <w:p w:rsidR="00E6594A" w:rsidRPr="00C0541D" w:rsidRDefault="00E6594A" w:rsidP="00386117">
      <w:pPr>
        <w:pStyle w:val="a3"/>
        <w:ind w:left="-993" w:right="-427"/>
        <w:jc w:val="center"/>
        <w:rPr>
          <w:b/>
          <w:sz w:val="24"/>
        </w:rPr>
      </w:pPr>
    </w:p>
    <w:p w:rsidR="00E6594A" w:rsidRPr="00C0541D" w:rsidRDefault="002B1467" w:rsidP="00386117">
      <w:pPr>
        <w:pStyle w:val="a3"/>
        <w:jc w:val="center"/>
        <w:rPr>
          <w:b/>
          <w:sz w:val="32"/>
        </w:rPr>
      </w:pPr>
      <w:proofErr w:type="gramStart"/>
      <w:r w:rsidRPr="00C0541D">
        <w:rPr>
          <w:b/>
          <w:sz w:val="32"/>
        </w:rPr>
        <w:t>П</w:t>
      </w:r>
      <w:proofErr w:type="gramEnd"/>
      <w:r w:rsidRPr="00C0541D">
        <w:rPr>
          <w:b/>
          <w:sz w:val="32"/>
        </w:rPr>
        <w:t xml:space="preserve"> Р И К А З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2B1467" w:rsidRPr="00C0541D" w:rsidTr="002B1467">
        <w:trPr>
          <w:jc w:val="center"/>
        </w:trPr>
        <w:tc>
          <w:tcPr>
            <w:tcW w:w="3157" w:type="dxa"/>
            <w:hideMark/>
          </w:tcPr>
          <w:p w:rsidR="002B1467" w:rsidRPr="00516B6B" w:rsidRDefault="003B2EE4" w:rsidP="00516B6B">
            <w:pPr>
              <w:ind w:right="-58"/>
              <w:rPr>
                <w:bCs/>
              </w:rPr>
            </w:pPr>
            <w:r w:rsidRPr="00C0541D">
              <w:rPr>
                <w:bCs/>
              </w:rPr>
              <w:t xml:space="preserve">       </w:t>
            </w:r>
            <w:r w:rsidR="00516B6B" w:rsidRPr="00516B6B">
              <w:rPr>
                <w:bCs/>
              </w:rPr>
              <w:t>__________</w:t>
            </w:r>
          </w:p>
        </w:tc>
        <w:tc>
          <w:tcPr>
            <w:tcW w:w="3157" w:type="dxa"/>
            <w:hideMark/>
          </w:tcPr>
          <w:p w:rsidR="002B1467" w:rsidRPr="00C0541D" w:rsidRDefault="002B1467" w:rsidP="00386117">
            <w:pPr>
              <w:ind w:right="-58"/>
              <w:jc w:val="center"/>
              <w:rPr>
                <w:u w:val="single"/>
              </w:rPr>
            </w:pPr>
            <w:r w:rsidRPr="00C0541D">
              <w:rPr>
                <w:u w:val="single"/>
              </w:rPr>
              <w:t>г. Калуга</w:t>
            </w:r>
          </w:p>
        </w:tc>
        <w:tc>
          <w:tcPr>
            <w:tcW w:w="3157" w:type="dxa"/>
            <w:hideMark/>
          </w:tcPr>
          <w:p w:rsidR="002B1467" w:rsidRPr="00C0541D" w:rsidRDefault="003B2EE4" w:rsidP="003E7968">
            <w:pPr>
              <w:ind w:right="-58"/>
              <w:jc w:val="center"/>
              <w:rPr>
                <w:sz w:val="26"/>
                <w:lang w:val="en-US"/>
              </w:rPr>
            </w:pPr>
            <w:r w:rsidRPr="00C0541D">
              <w:rPr>
                <w:sz w:val="26"/>
              </w:rPr>
              <w:t xml:space="preserve">                      </w:t>
            </w:r>
            <w:r w:rsidR="002B1467" w:rsidRPr="00C0541D">
              <w:rPr>
                <w:sz w:val="26"/>
              </w:rPr>
              <w:t>№</w:t>
            </w:r>
            <w:r w:rsidR="002B1467" w:rsidRPr="00C0541D">
              <w:rPr>
                <w:sz w:val="26"/>
                <w:lang w:val="en-US"/>
              </w:rPr>
              <w:t xml:space="preserve"> </w:t>
            </w:r>
            <w:r w:rsidR="003E7968" w:rsidRPr="003E7968">
              <w:rPr>
                <w:sz w:val="26"/>
              </w:rPr>
              <w:t>____</w:t>
            </w:r>
          </w:p>
        </w:tc>
      </w:tr>
    </w:tbl>
    <w:p w:rsidR="002B1467" w:rsidRPr="00C0541D" w:rsidRDefault="002B1467" w:rsidP="00386117">
      <w:pPr>
        <w:jc w:val="center"/>
        <w:rPr>
          <w:color w:val="00B050"/>
        </w:rPr>
      </w:pPr>
    </w:p>
    <w:p w:rsidR="00EE7856" w:rsidRPr="00C0541D" w:rsidRDefault="00EE342D" w:rsidP="007663BB">
      <w:pPr>
        <w:pStyle w:val="a3"/>
        <w:tabs>
          <w:tab w:val="left" w:pos="567"/>
          <w:tab w:val="center" w:pos="4394"/>
        </w:tabs>
        <w:spacing w:after="0"/>
        <w:ind w:right="-1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0541D">
        <w:rPr>
          <w:b/>
          <w:color w:val="000000" w:themeColor="text1"/>
          <w:sz w:val="26"/>
        </w:rPr>
        <w:t xml:space="preserve">О внесении изменений в приказ </w:t>
      </w:r>
      <w:r w:rsidRPr="00C0541D">
        <w:rPr>
          <w:b/>
          <w:sz w:val="26"/>
          <w:szCs w:val="26"/>
        </w:rPr>
        <w:t>государственной инспекции по надзору</w:t>
      </w:r>
      <w:r w:rsidRPr="00C0541D">
        <w:rPr>
          <w:b/>
          <w:color w:val="000000" w:themeColor="text1"/>
          <w:sz w:val="26"/>
        </w:rPr>
        <w:t xml:space="preserve"> </w:t>
      </w:r>
      <w:r w:rsidRPr="00C0541D">
        <w:rPr>
          <w:b/>
          <w:sz w:val="26"/>
          <w:szCs w:val="26"/>
        </w:rPr>
        <w:t>за техническим состоянием самоходных</w:t>
      </w:r>
      <w:r w:rsidRPr="00C0541D">
        <w:rPr>
          <w:b/>
          <w:color w:val="000000" w:themeColor="text1"/>
          <w:sz w:val="26"/>
        </w:rPr>
        <w:t xml:space="preserve"> </w:t>
      </w:r>
      <w:r w:rsidRPr="00C0541D">
        <w:rPr>
          <w:b/>
          <w:sz w:val="26"/>
          <w:szCs w:val="26"/>
        </w:rPr>
        <w:t>машин и других видов</w:t>
      </w:r>
      <w:r w:rsidR="00516B6B">
        <w:rPr>
          <w:b/>
          <w:sz w:val="26"/>
          <w:szCs w:val="26"/>
        </w:rPr>
        <w:t xml:space="preserve"> техники Калужской области от 23 декабря 2020</w:t>
      </w:r>
      <w:r w:rsidRPr="00C0541D">
        <w:rPr>
          <w:b/>
          <w:sz w:val="26"/>
          <w:szCs w:val="26"/>
        </w:rPr>
        <w:t xml:space="preserve"> г.</w:t>
      </w:r>
      <w:r w:rsidR="003F35D9" w:rsidRPr="00C0541D">
        <w:rPr>
          <w:b/>
          <w:sz w:val="26"/>
          <w:szCs w:val="26"/>
        </w:rPr>
        <w:t xml:space="preserve"> </w:t>
      </w:r>
      <w:r w:rsidR="00516B6B">
        <w:rPr>
          <w:b/>
          <w:sz w:val="26"/>
          <w:szCs w:val="26"/>
        </w:rPr>
        <w:t>№ 140</w:t>
      </w:r>
      <w:r w:rsidRPr="00C0541D">
        <w:rPr>
          <w:b/>
          <w:sz w:val="26"/>
          <w:szCs w:val="26"/>
        </w:rPr>
        <w:t xml:space="preserve"> «</w:t>
      </w:r>
      <w:r w:rsidRPr="00C0541D">
        <w:rPr>
          <w:rFonts w:eastAsiaTheme="minorHAnsi"/>
          <w:b/>
          <w:bCs/>
          <w:sz w:val="26"/>
          <w:szCs w:val="26"/>
          <w:lang w:eastAsia="en-US"/>
        </w:rPr>
        <w:t>Об утверждении в</w:t>
      </w:r>
      <w:r w:rsidR="003F35D9" w:rsidRPr="00C0541D">
        <w:rPr>
          <w:rFonts w:eastAsiaTheme="minorHAnsi"/>
          <w:b/>
          <w:bCs/>
          <w:sz w:val="26"/>
          <w:szCs w:val="26"/>
          <w:lang w:eastAsia="en-US"/>
        </w:rPr>
        <w:t>едомственной целевой программы «</w:t>
      </w:r>
      <w:r w:rsidRPr="00C0541D">
        <w:rPr>
          <w:rFonts w:eastAsiaTheme="minorHAnsi"/>
          <w:b/>
          <w:bCs/>
          <w:sz w:val="26"/>
          <w:szCs w:val="26"/>
          <w:lang w:eastAsia="en-US"/>
        </w:rPr>
        <w:t>Осуществление регионального государственного надзора за техническим состоянием самоходных машин и других видов техники Калужской области»</w:t>
      </w:r>
    </w:p>
    <w:p w:rsidR="002B1467" w:rsidRPr="00C0541D" w:rsidRDefault="002B1467" w:rsidP="00EE342D">
      <w:pPr>
        <w:rPr>
          <w:b/>
          <w:color w:val="000000" w:themeColor="text1"/>
          <w:sz w:val="26"/>
        </w:rPr>
      </w:pPr>
    </w:p>
    <w:p w:rsidR="00451A68" w:rsidRPr="00C0541D" w:rsidRDefault="009B4227" w:rsidP="006451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0541D">
        <w:rPr>
          <w:rFonts w:eastAsiaTheme="minorHAnsi"/>
          <w:bCs/>
          <w:sz w:val="26"/>
          <w:szCs w:val="26"/>
          <w:lang w:eastAsia="en-US"/>
        </w:rPr>
        <w:t>В соответствии с</w:t>
      </w:r>
      <w:r w:rsidR="003F35D9" w:rsidRPr="00C0541D">
        <w:rPr>
          <w:rFonts w:eastAsiaTheme="minorHAnsi"/>
          <w:bCs/>
          <w:sz w:val="26"/>
          <w:szCs w:val="26"/>
          <w:lang w:eastAsia="en-US"/>
        </w:rPr>
        <w:t xml:space="preserve"> Законом Калужской области от 25 июля 1995 г. № 12                           «О нормативных правовых актах органов государственной власти Калужской области»</w:t>
      </w:r>
      <w:r w:rsidR="000D1244" w:rsidRPr="00C0541D">
        <w:rPr>
          <w:rFonts w:eastAsiaTheme="minorHAnsi"/>
          <w:bCs/>
          <w:sz w:val="26"/>
          <w:szCs w:val="26"/>
          <w:lang w:eastAsia="en-US"/>
        </w:rPr>
        <w:t xml:space="preserve">, </w:t>
      </w:r>
      <w:r w:rsidRPr="00C0541D">
        <w:rPr>
          <w:rFonts w:eastAsiaTheme="minorHAnsi"/>
          <w:bCs/>
          <w:sz w:val="26"/>
          <w:szCs w:val="26"/>
          <w:lang w:eastAsia="en-US"/>
        </w:rPr>
        <w:t xml:space="preserve">в целях уточнения объемов </w:t>
      </w:r>
      <w:r w:rsidR="003F35D9" w:rsidRPr="00C0541D">
        <w:rPr>
          <w:rFonts w:eastAsiaTheme="minorHAnsi"/>
          <w:bCs/>
          <w:sz w:val="26"/>
          <w:szCs w:val="26"/>
          <w:lang w:eastAsia="en-US"/>
        </w:rPr>
        <w:t>финансовых средств, направляемых на реализацию ведомственной целевой программы «Осуществление регионального государственного надзора за техническим состоянием самоходных машин и других видов техники Калужской области»</w:t>
      </w:r>
      <w:r w:rsidR="000D1244" w:rsidRPr="00C0541D">
        <w:rPr>
          <w:rFonts w:eastAsiaTheme="minorHAnsi"/>
          <w:bCs/>
          <w:sz w:val="26"/>
          <w:szCs w:val="26"/>
          <w:lang w:eastAsia="en-US"/>
        </w:rPr>
        <w:t>,</w:t>
      </w:r>
      <w:r w:rsidR="003B7755" w:rsidRPr="00C0541D"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9" w:history="1">
        <w:r w:rsidR="006451BB" w:rsidRPr="00C0541D">
          <w:rPr>
            <w:rFonts w:eastAsiaTheme="minorHAnsi"/>
            <w:sz w:val="26"/>
            <w:szCs w:val="26"/>
            <w:lang w:eastAsia="en-US"/>
          </w:rPr>
          <w:t>п</w:t>
        </w:r>
        <w:r w:rsidR="003B7755" w:rsidRPr="00C0541D">
          <w:rPr>
            <w:rFonts w:eastAsiaTheme="minorHAnsi"/>
            <w:sz w:val="26"/>
            <w:szCs w:val="26"/>
            <w:lang w:eastAsia="en-US"/>
          </w:rPr>
          <w:t>оложение</w:t>
        </w:r>
      </w:hyperlink>
      <w:r w:rsidR="006451BB" w:rsidRPr="00C0541D">
        <w:rPr>
          <w:rFonts w:eastAsiaTheme="minorHAnsi"/>
          <w:sz w:val="26"/>
          <w:szCs w:val="26"/>
          <w:lang w:eastAsia="en-US"/>
        </w:rPr>
        <w:t>м</w:t>
      </w:r>
      <w:r w:rsidR="003B7755" w:rsidRPr="00C0541D">
        <w:rPr>
          <w:rFonts w:eastAsiaTheme="minorHAnsi"/>
          <w:sz w:val="26"/>
          <w:szCs w:val="26"/>
          <w:lang w:eastAsia="en-US"/>
        </w:rPr>
        <w:t xml:space="preserve"> о государственной инспекции по надзору за техническим состоянием самоходных машин</w:t>
      </w:r>
      <w:proofErr w:type="gramEnd"/>
      <w:r w:rsidR="003B7755" w:rsidRPr="00C0541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3B7755" w:rsidRPr="00C0541D">
        <w:rPr>
          <w:rFonts w:eastAsiaTheme="minorHAnsi"/>
          <w:sz w:val="26"/>
          <w:szCs w:val="26"/>
          <w:lang w:eastAsia="en-US"/>
        </w:rPr>
        <w:t>и других видов техники Калужской области</w:t>
      </w:r>
      <w:r w:rsidR="006451BB" w:rsidRPr="00C0541D">
        <w:rPr>
          <w:rFonts w:eastAsiaTheme="minorHAnsi"/>
          <w:sz w:val="26"/>
          <w:szCs w:val="26"/>
          <w:lang w:eastAsia="en-US"/>
        </w:rPr>
        <w:t xml:space="preserve">, утвержденным постановлением </w:t>
      </w:r>
      <w:r w:rsidR="003B7755" w:rsidRPr="00C0541D">
        <w:rPr>
          <w:rFonts w:eastAsiaTheme="minorHAnsi"/>
          <w:bCs/>
          <w:sz w:val="26"/>
          <w:szCs w:val="26"/>
          <w:lang w:eastAsia="en-US"/>
        </w:rPr>
        <w:t>Правительства К</w:t>
      </w:r>
      <w:r w:rsidR="006451BB" w:rsidRPr="00C0541D">
        <w:rPr>
          <w:rFonts w:eastAsiaTheme="minorHAnsi"/>
          <w:bCs/>
          <w:sz w:val="26"/>
          <w:szCs w:val="26"/>
          <w:lang w:eastAsia="en-US"/>
        </w:rPr>
        <w:t>алужской области от 27 августа 2003 г. № 232 «</w:t>
      </w:r>
      <w:r w:rsidR="003B7755" w:rsidRPr="00C0541D">
        <w:rPr>
          <w:rFonts w:eastAsiaTheme="minorHAnsi"/>
          <w:bCs/>
          <w:sz w:val="26"/>
          <w:szCs w:val="26"/>
          <w:lang w:eastAsia="en-US"/>
        </w:rPr>
        <w:t xml:space="preserve">О государственной инспекции по надзору за техническим состоянием самоходных машин и других </w:t>
      </w:r>
      <w:r w:rsidR="006451BB" w:rsidRPr="00C0541D">
        <w:rPr>
          <w:rFonts w:eastAsiaTheme="minorHAnsi"/>
          <w:bCs/>
          <w:sz w:val="26"/>
          <w:szCs w:val="26"/>
          <w:lang w:eastAsia="en-US"/>
        </w:rPr>
        <w:t>видов техники Калужской области» (</w:t>
      </w:r>
      <w:r w:rsidR="006451BB" w:rsidRPr="00C0541D">
        <w:rPr>
          <w:rFonts w:eastAsiaTheme="minorHAnsi"/>
          <w:sz w:val="26"/>
          <w:szCs w:val="26"/>
          <w:lang w:eastAsia="en-US"/>
        </w:rPr>
        <w:t xml:space="preserve">в ред. постановлений Правительства Калужской области от 21 ноября 2003 г. </w:t>
      </w:r>
      <w:hyperlink r:id="rId10" w:history="1">
        <w:r w:rsidR="006451BB" w:rsidRPr="00C0541D">
          <w:rPr>
            <w:rFonts w:eastAsiaTheme="minorHAnsi"/>
            <w:sz w:val="26"/>
            <w:szCs w:val="26"/>
            <w:lang w:eastAsia="en-US"/>
          </w:rPr>
          <w:t>№ 306</w:t>
        </w:r>
      </w:hyperlink>
      <w:r w:rsidR="006451BB" w:rsidRPr="00C0541D">
        <w:rPr>
          <w:rFonts w:eastAsiaTheme="minorHAnsi"/>
          <w:sz w:val="26"/>
          <w:szCs w:val="26"/>
          <w:lang w:eastAsia="en-US"/>
        </w:rPr>
        <w:t xml:space="preserve">, от 2 октября 2006 г. </w:t>
      </w:r>
      <w:hyperlink r:id="rId11" w:history="1">
        <w:r w:rsidR="006451BB" w:rsidRPr="00C0541D">
          <w:rPr>
            <w:rFonts w:eastAsiaTheme="minorHAnsi"/>
            <w:sz w:val="26"/>
            <w:szCs w:val="26"/>
            <w:lang w:eastAsia="en-US"/>
          </w:rPr>
          <w:t>№ 247</w:t>
        </w:r>
      </w:hyperlink>
      <w:r w:rsidR="006451BB" w:rsidRPr="00C0541D">
        <w:rPr>
          <w:rFonts w:eastAsiaTheme="minorHAnsi"/>
          <w:sz w:val="26"/>
          <w:szCs w:val="26"/>
          <w:lang w:eastAsia="en-US"/>
        </w:rPr>
        <w:t xml:space="preserve">, от 16 ноября 2017 г. </w:t>
      </w:r>
      <w:hyperlink r:id="rId12" w:history="1">
        <w:r w:rsidR="006451BB" w:rsidRPr="00C0541D">
          <w:rPr>
            <w:rFonts w:eastAsiaTheme="minorHAnsi"/>
            <w:sz w:val="26"/>
            <w:szCs w:val="26"/>
            <w:lang w:eastAsia="en-US"/>
          </w:rPr>
          <w:t>№ 661</w:t>
        </w:r>
      </w:hyperlink>
      <w:r w:rsidR="006451BB" w:rsidRPr="00C0541D">
        <w:rPr>
          <w:rFonts w:eastAsiaTheme="minorHAnsi"/>
          <w:sz w:val="26"/>
          <w:szCs w:val="26"/>
          <w:lang w:eastAsia="en-US"/>
        </w:rPr>
        <w:t>, от 19 октября</w:t>
      </w:r>
      <w:proofErr w:type="gramEnd"/>
      <w:r w:rsidR="006451BB" w:rsidRPr="00C0541D">
        <w:rPr>
          <w:rFonts w:eastAsiaTheme="minorHAnsi"/>
          <w:sz w:val="26"/>
          <w:szCs w:val="26"/>
          <w:lang w:eastAsia="en-US"/>
        </w:rPr>
        <w:t xml:space="preserve"> 2018 г. </w:t>
      </w:r>
      <w:hyperlink r:id="rId13" w:history="1">
        <w:r w:rsidR="006451BB" w:rsidRPr="00C0541D">
          <w:rPr>
            <w:rFonts w:eastAsiaTheme="minorHAnsi"/>
            <w:sz w:val="26"/>
            <w:szCs w:val="26"/>
            <w:lang w:eastAsia="en-US"/>
          </w:rPr>
          <w:t>№ 650</w:t>
        </w:r>
      </w:hyperlink>
      <w:r w:rsidR="006451BB" w:rsidRPr="00C0541D">
        <w:rPr>
          <w:rFonts w:eastAsiaTheme="minorHAnsi"/>
          <w:sz w:val="26"/>
          <w:szCs w:val="26"/>
          <w:lang w:eastAsia="en-US"/>
        </w:rPr>
        <w:t>, от 2 июня 2020 г. № 429</w:t>
      </w:r>
      <w:r w:rsidR="00516B6B">
        <w:rPr>
          <w:rFonts w:eastAsiaTheme="minorHAnsi"/>
          <w:sz w:val="26"/>
          <w:szCs w:val="26"/>
          <w:lang w:eastAsia="en-US"/>
        </w:rPr>
        <w:t xml:space="preserve">, </w:t>
      </w:r>
      <w:r w:rsidR="00516B6B" w:rsidRPr="00516B6B">
        <w:rPr>
          <w:rFonts w:eastAsiaTheme="minorHAnsi"/>
          <w:sz w:val="26"/>
          <w:szCs w:val="26"/>
          <w:lang w:eastAsia="en-US"/>
        </w:rPr>
        <w:t>от 11</w:t>
      </w:r>
      <w:r w:rsidR="00516B6B">
        <w:rPr>
          <w:rFonts w:eastAsiaTheme="minorHAnsi"/>
          <w:sz w:val="26"/>
          <w:szCs w:val="26"/>
          <w:lang w:eastAsia="en-US"/>
        </w:rPr>
        <w:t xml:space="preserve"> января </w:t>
      </w:r>
      <w:r w:rsidR="00516B6B" w:rsidRPr="00516B6B">
        <w:rPr>
          <w:rFonts w:eastAsiaTheme="minorHAnsi"/>
          <w:sz w:val="26"/>
          <w:szCs w:val="26"/>
          <w:lang w:eastAsia="en-US"/>
        </w:rPr>
        <w:t>2021</w:t>
      </w:r>
      <w:r w:rsidR="00516B6B">
        <w:rPr>
          <w:rFonts w:eastAsiaTheme="minorHAnsi"/>
          <w:sz w:val="26"/>
          <w:szCs w:val="26"/>
          <w:lang w:eastAsia="en-US"/>
        </w:rPr>
        <w:t xml:space="preserve"> г. №</w:t>
      </w:r>
      <w:r w:rsidR="00516B6B" w:rsidRPr="00516B6B">
        <w:rPr>
          <w:rFonts w:eastAsiaTheme="minorHAnsi"/>
          <w:sz w:val="26"/>
          <w:szCs w:val="26"/>
          <w:lang w:eastAsia="en-US"/>
        </w:rPr>
        <w:t xml:space="preserve"> 3)</w:t>
      </w:r>
      <w:r w:rsidR="00516B6B">
        <w:rPr>
          <w:rFonts w:eastAsiaTheme="minorHAnsi"/>
          <w:sz w:val="26"/>
          <w:szCs w:val="26"/>
          <w:lang w:eastAsia="en-US"/>
        </w:rPr>
        <w:t xml:space="preserve"> </w:t>
      </w:r>
      <w:r w:rsidR="006451BB" w:rsidRPr="00C0541D">
        <w:rPr>
          <w:rFonts w:eastAsiaTheme="minorHAnsi"/>
          <w:sz w:val="26"/>
          <w:szCs w:val="26"/>
          <w:lang w:eastAsia="en-US"/>
        </w:rPr>
        <w:t xml:space="preserve"> </w:t>
      </w:r>
      <w:r w:rsidR="003B7755" w:rsidRPr="00C0541D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B1467" w:rsidRPr="00C0541D">
        <w:rPr>
          <w:b/>
          <w:sz w:val="26"/>
          <w:szCs w:val="26"/>
        </w:rPr>
        <w:t>ПРИКАЗЫВАЮ</w:t>
      </w:r>
      <w:r w:rsidR="002B1467" w:rsidRPr="00C0541D">
        <w:rPr>
          <w:sz w:val="26"/>
          <w:szCs w:val="26"/>
        </w:rPr>
        <w:t>:</w:t>
      </w:r>
    </w:p>
    <w:p w:rsidR="003F35D9" w:rsidRPr="00C0541D" w:rsidRDefault="003F35D9" w:rsidP="003F35D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C0541D">
        <w:rPr>
          <w:sz w:val="26"/>
          <w:szCs w:val="26"/>
        </w:rPr>
        <w:t xml:space="preserve">1. Внести </w:t>
      </w:r>
      <w:r w:rsidRPr="00C0541D">
        <w:rPr>
          <w:sz w:val="26"/>
        </w:rPr>
        <w:t xml:space="preserve">в приказ </w:t>
      </w:r>
      <w:r w:rsidRPr="00C0541D">
        <w:rPr>
          <w:sz w:val="26"/>
          <w:szCs w:val="26"/>
        </w:rPr>
        <w:t>государственной инспекции по надзору</w:t>
      </w:r>
      <w:r w:rsidRPr="00C0541D">
        <w:rPr>
          <w:sz w:val="26"/>
        </w:rPr>
        <w:t xml:space="preserve"> </w:t>
      </w:r>
      <w:r w:rsidRPr="00C0541D">
        <w:rPr>
          <w:sz w:val="26"/>
          <w:szCs w:val="26"/>
        </w:rPr>
        <w:t>за техническим состоянием самоходных</w:t>
      </w:r>
      <w:r w:rsidRPr="00C0541D">
        <w:rPr>
          <w:color w:val="000000" w:themeColor="text1"/>
          <w:sz w:val="26"/>
        </w:rPr>
        <w:t xml:space="preserve"> </w:t>
      </w:r>
      <w:r w:rsidRPr="00C0541D">
        <w:rPr>
          <w:sz w:val="26"/>
          <w:szCs w:val="26"/>
        </w:rPr>
        <w:t>машин и других видов техники Калужской области от</w:t>
      </w:r>
      <w:r w:rsidR="00516B6B">
        <w:rPr>
          <w:sz w:val="26"/>
          <w:szCs w:val="26"/>
        </w:rPr>
        <w:t xml:space="preserve"> 23 декабря 2020 г. № 140</w:t>
      </w:r>
      <w:r w:rsidRPr="00C0541D">
        <w:rPr>
          <w:sz w:val="26"/>
          <w:szCs w:val="26"/>
        </w:rPr>
        <w:t xml:space="preserve"> «</w:t>
      </w:r>
      <w:r w:rsidRPr="00C0541D">
        <w:rPr>
          <w:rFonts w:eastAsiaTheme="minorHAnsi"/>
          <w:bCs/>
          <w:sz w:val="26"/>
          <w:szCs w:val="26"/>
          <w:lang w:eastAsia="en-US"/>
        </w:rPr>
        <w:t>Об утверждении ведомственной целевой программы «Осуществление регионального государственного надзора за техническим состоянием самоходных машин и других видов техники Калужской области» (далее – приказ) следующие изменения:</w:t>
      </w:r>
    </w:p>
    <w:p w:rsidR="00ED62D1" w:rsidRPr="00C0541D" w:rsidRDefault="00ED62D1" w:rsidP="009136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0541D">
        <w:rPr>
          <w:rFonts w:eastAsiaTheme="minorHAnsi"/>
          <w:bCs/>
          <w:sz w:val="26"/>
          <w:szCs w:val="26"/>
          <w:lang w:eastAsia="en-US"/>
        </w:rPr>
        <w:t xml:space="preserve">1.1. Преамбулу приказа изложить в следующей </w:t>
      </w:r>
      <w:r w:rsidR="00EA5F9F" w:rsidRPr="00C0541D">
        <w:rPr>
          <w:rFonts w:eastAsiaTheme="minorHAnsi"/>
          <w:bCs/>
          <w:sz w:val="26"/>
          <w:szCs w:val="26"/>
          <w:lang w:eastAsia="en-US"/>
        </w:rPr>
        <w:t xml:space="preserve">редакции: </w:t>
      </w:r>
      <w:proofErr w:type="gramStart"/>
      <w:r w:rsidR="00EA5F9F" w:rsidRPr="00C0541D">
        <w:rPr>
          <w:rFonts w:eastAsiaTheme="minorHAnsi"/>
          <w:bCs/>
          <w:sz w:val="26"/>
          <w:szCs w:val="26"/>
          <w:lang w:eastAsia="en-US"/>
        </w:rPr>
        <w:t>«</w:t>
      </w:r>
      <w:r w:rsidR="00516B6B" w:rsidRPr="00516B6B">
        <w:rPr>
          <w:rFonts w:eastAsiaTheme="minorHAnsi"/>
          <w:sz w:val="26"/>
          <w:szCs w:val="26"/>
          <w:lang w:eastAsia="en-US"/>
        </w:rPr>
        <w:t>В соответствии с постановлением Правительства Калужской области от 26 мая 2008 г. № 210 «Об утверждении Положения о порядке разработки, утверждения и реализации ведомственных целевых программ, финансируемых за счет средств областного бюджета» (в ред. постановлений Правительства Калужской области от 31 марта 2009 г. № 111, от 13 декабря 2011 г. № 660, от 11 апреля 2013 г. № 187, от 14 октября 2013 г</w:t>
      </w:r>
      <w:proofErr w:type="gramEnd"/>
      <w:r w:rsidR="00516B6B" w:rsidRPr="00516B6B">
        <w:rPr>
          <w:rFonts w:eastAsiaTheme="minorHAnsi"/>
          <w:sz w:val="26"/>
          <w:szCs w:val="26"/>
          <w:lang w:eastAsia="en-US"/>
        </w:rPr>
        <w:t xml:space="preserve">. № </w:t>
      </w:r>
      <w:proofErr w:type="gramStart"/>
      <w:r w:rsidR="00516B6B" w:rsidRPr="00516B6B">
        <w:rPr>
          <w:rFonts w:eastAsiaTheme="minorHAnsi"/>
          <w:sz w:val="26"/>
          <w:szCs w:val="26"/>
          <w:lang w:eastAsia="en-US"/>
        </w:rPr>
        <w:t>541, от 1 сентября 2014 г. № 521, от 23 сентября 2016 г.                 № 514, от 31 августа 2017 г. № 486, от 15 мая 2019 г. № 296, от 25 октября 2019 г. № 676), положением о государственной инспекции по надзору за техническим состоянием самоходных машин и других видов техники Калужской области, утвержденным постановлением Правительства Калужской области от 27 августа 2003 г. № 232 «О</w:t>
      </w:r>
      <w:proofErr w:type="gramEnd"/>
      <w:r w:rsidR="00516B6B" w:rsidRPr="00516B6B">
        <w:rPr>
          <w:rFonts w:eastAsiaTheme="minorHAnsi"/>
          <w:sz w:val="26"/>
          <w:szCs w:val="26"/>
          <w:lang w:eastAsia="en-US"/>
        </w:rPr>
        <w:t xml:space="preserve"> государственной инспекции по надзору за техническим состоянием самоходных машин и других видов техники Калужской области» (в ред. постановлений Правительства Калужской области от 21 ноября 2003 г. № 306,              </w:t>
      </w:r>
      <w:r w:rsidR="00516B6B" w:rsidRPr="00516B6B">
        <w:rPr>
          <w:rFonts w:eastAsiaTheme="minorHAnsi"/>
          <w:sz w:val="26"/>
          <w:szCs w:val="26"/>
          <w:lang w:eastAsia="en-US"/>
        </w:rPr>
        <w:lastRenderedPageBreak/>
        <w:t>от 2 октября 2006 г. № 247, от 16 ноября 2017 г. № 661, от 19 октября 2018 г.                    № 650, от 2 июня 2020 г. № 429</w:t>
      </w:r>
      <w:r w:rsidR="00516B6B">
        <w:rPr>
          <w:rFonts w:eastAsiaTheme="minorHAnsi"/>
          <w:sz w:val="26"/>
          <w:szCs w:val="26"/>
          <w:lang w:eastAsia="en-US"/>
        </w:rPr>
        <w:t>,</w:t>
      </w:r>
      <w:r w:rsidR="00516B6B" w:rsidRPr="00516B6B">
        <w:rPr>
          <w:rFonts w:eastAsiaTheme="minorHAnsi"/>
          <w:sz w:val="26"/>
          <w:szCs w:val="26"/>
          <w:lang w:eastAsia="en-US"/>
        </w:rPr>
        <w:t xml:space="preserve"> от 11</w:t>
      </w:r>
      <w:r w:rsidR="00516B6B">
        <w:rPr>
          <w:rFonts w:eastAsiaTheme="minorHAnsi"/>
          <w:sz w:val="26"/>
          <w:szCs w:val="26"/>
          <w:lang w:eastAsia="en-US"/>
        </w:rPr>
        <w:t xml:space="preserve"> января </w:t>
      </w:r>
      <w:r w:rsidR="00516B6B" w:rsidRPr="00516B6B">
        <w:rPr>
          <w:rFonts w:eastAsiaTheme="minorHAnsi"/>
          <w:sz w:val="26"/>
          <w:szCs w:val="26"/>
          <w:lang w:eastAsia="en-US"/>
        </w:rPr>
        <w:t>2021</w:t>
      </w:r>
      <w:r w:rsidR="00516B6B">
        <w:rPr>
          <w:rFonts w:eastAsiaTheme="minorHAnsi"/>
          <w:sz w:val="26"/>
          <w:szCs w:val="26"/>
          <w:lang w:eastAsia="en-US"/>
        </w:rPr>
        <w:t xml:space="preserve"> г. №</w:t>
      </w:r>
      <w:r w:rsidR="00516B6B" w:rsidRPr="00516B6B">
        <w:rPr>
          <w:rFonts w:eastAsiaTheme="minorHAnsi"/>
          <w:sz w:val="26"/>
          <w:szCs w:val="26"/>
          <w:lang w:eastAsia="en-US"/>
        </w:rPr>
        <w:t xml:space="preserve"> 3</w:t>
      </w:r>
      <w:proofErr w:type="gramStart"/>
      <w:r w:rsidR="00516B6B">
        <w:rPr>
          <w:rFonts w:eastAsiaTheme="minorHAnsi"/>
          <w:sz w:val="26"/>
          <w:szCs w:val="26"/>
          <w:lang w:eastAsia="en-US"/>
        </w:rPr>
        <w:t xml:space="preserve"> </w:t>
      </w:r>
      <w:r w:rsidR="00516B6B" w:rsidRPr="00516B6B">
        <w:rPr>
          <w:rFonts w:eastAsiaTheme="minorHAnsi"/>
          <w:sz w:val="26"/>
          <w:szCs w:val="26"/>
          <w:lang w:eastAsia="en-US"/>
        </w:rPr>
        <w:t>)</w:t>
      </w:r>
      <w:proofErr w:type="gramEnd"/>
      <w:r w:rsidR="004E4496" w:rsidRPr="00C0541D">
        <w:rPr>
          <w:rFonts w:eastAsiaTheme="minorHAnsi"/>
          <w:color w:val="000000" w:themeColor="text1"/>
          <w:sz w:val="26"/>
          <w:szCs w:val="26"/>
          <w:lang w:eastAsia="en-US"/>
        </w:rPr>
        <w:t>».</w:t>
      </w:r>
    </w:p>
    <w:p w:rsidR="005C24D7" w:rsidRPr="00C0541D" w:rsidRDefault="00F71388" w:rsidP="003F35D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C0541D">
        <w:rPr>
          <w:rFonts w:eastAsiaTheme="minorHAnsi"/>
          <w:bCs/>
          <w:color w:val="000000" w:themeColor="text1"/>
          <w:sz w:val="26"/>
          <w:szCs w:val="26"/>
          <w:lang w:eastAsia="en-US"/>
        </w:rPr>
        <w:t>1.2</w:t>
      </w:r>
      <w:r w:rsidR="005C24D7" w:rsidRPr="00C0541D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. В приложении </w:t>
      </w:r>
      <w:r w:rsidR="005C24D7" w:rsidRPr="00C0541D">
        <w:rPr>
          <w:rFonts w:eastAsiaTheme="minorHAnsi"/>
          <w:bCs/>
          <w:sz w:val="26"/>
          <w:szCs w:val="26"/>
          <w:lang w:eastAsia="en-US"/>
        </w:rPr>
        <w:t>к приказу</w:t>
      </w:r>
      <w:r w:rsidR="00ED62D1" w:rsidRPr="00C0541D">
        <w:rPr>
          <w:rFonts w:eastAsiaTheme="minorHAnsi"/>
          <w:bCs/>
          <w:sz w:val="26"/>
          <w:szCs w:val="26"/>
          <w:lang w:eastAsia="en-US"/>
        </w:rPr>
        <w:t xml:space="preserve"> «</w:t>
      </w:r>
      <w:r w:rsidR="00516B6B">
        <w:rPr>
          <w:rFonts w:eastAsiaTheme="minorHAnsi"/>
          <w:bCs/>
          <w:sz w:val="26"/>
          <w:szCs w:val="26"/>
          <w:lang w:eastAsia="en-US"/>
        </w:rPr>
        <w:t>Ведомственная целевая</w:t>
      </w:r>
      <w:r w:rsidR="00D72B09" w:rsidRPr="00C0541D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16B6B">
        <w:rPr>
          <w:rFonts w:eastAsiaTheme="minorHAnsi"/>
          <w:bCs/>
          <w:sz w:val="26"/>
          <w:szCs w:val="26"/>
          <w:lang w:eastAsia="en-US"/>
        </w:rPr>
        <w:t>программа</w:t>
      </w:r>
      <w:r w:rsidR="00913646" w:rsidRPr="00C0541D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0541D">
        <w:rPr>
          <w:rFonts w:eastAsiaTheme="minorHAnsi"/>
          <w:bCs/>
          <w:sz w:val="26"/>
          <w:szCs w:val="26"/>
          <w:lang w:eastAsia="en-US"/>
        </w:rPr>
        <w:t>«Осуществление регионального государственного надзора за техническим состоянием самоходных машин и других видов техники Калужской области» (далее – Программа):</w:t>
      </w:r>
    </w:p>
    <w:p w:rsidR="00F71388" w:rsidRPr="00C0541D" w:rsidRDefault="00E61226" w:rsidP="003F35D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1.2.1</w:t>
      </w:r>
      <w:r w:rsidR="00F71388" w:rsidRPr="00C0541D">
        <w:rPr>
          <w:rFonts w:eastAsiaTheme="minorHAnsi"/>
          <w:bCs/>
          <w:sz w:val="26"/>
          <w:szCs w:val="26"/>
          <w:lang w:eastAsia="en-US"/>
        </w:rPr>
        <w:t>. Строку «Объем</w:t>
      </w:r>
      <w:r w:rsidR="007663BB" w:rsidRPr="00C0541D">
        <w:rPr>
          <w:rFonts w:eastAsiaTheme="minorHAnsi"/>
          <w:bCs/>
          <w:sz w:val="26"/>
          <w:szCs w:val="26"/>
          <w:lang w:eastAsia="en-US"/>
        </w:rPr>
        <w:t>ы</w:t>
      </w:r>
      <w:r w:rsidR="00F71388" w:rsidRPr="00C0541D">
        <w:rPr>
          <w:rFonts w:eastAsiaTheme="minorHAnsi"/>
          <w:bCs/>
          <w:sz w:val="26"/>
          <w:szCs w:val="26"/>
          <w:lang w:eastAsia="en-US"/>
        </w:rPr>
        <w:t xml:space="preserve"> финансирования: всего, в том числе по годам</w:t>
      </w:r>
      <w:r w:rsidR="007663BB" w:rsidRPr="00C0541D">
        <w:rPr>
          <w:rFonts w:eastAsiaTheme="minorHAnsi"/>
          <w:bCs/>
          <w:sz w:val="26"/>
          <w:szCs w:val="26"/>
          <w:lang w:eastAsia="en-US"/>
        </w:rPr>
        <w:t xml:space="preserve"> реализации ВЦП» паспорта Программы изложить в следующей редакции:</w:t>
      </w:r>
    </w:p>
    <w:p w:rsidR="00C0541D" w:rsidRPr="00C0541D" w:rsidRDefault="00C0541D" w:rsidP="00C0541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C0541D">
        <w:rPr>
          <w:rFonts w:eastAsiaTheme="minorHAnsi"/>
          <w:bCs/>
          <w:sz w:val="26"/>
          <w:szCs w:val="26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150"/>
      </w:tblGrid>
      <w:tr w:rsidR="00C93982" w:rsidRPr="00C0541D" w:rsidTr="007663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BB" w:rsidRPr="00E61226" w:rsidRDefault="007663BB" w:rsidP="007663BB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C0541D">
              <w:rPr>
                <w:rFonts w:eastAsiaTheme="minorHAnsi"/>
                <w:szCs w:val="26"/>
                <w:lang w:eastAsia="en-US"/>
              </w:rPr>
              <w:t>Объемы финансирования: всего, в том числе по годам реализации ВЦП</w:t>
            </w:r>
            <w:r w:rsidR="00E61226" w:rsidRPr="00E61226">
              <w:rPr>
                <w:rFonts w:eastAsiaTheme="minorHAnsi"/>
                <w:szCs w:val="26"/>
                <w:lang w:eastAsia="en-US"/>
              </w:rPr>
              <w:t>&lt;*&gt;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BB" w:rsidRPr="00C0541D" w:rsidRDefault="007663BB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C0541D">
              <w:rPr>
                <w:rFonts w:eastAsiaTheme="minorHAnsi"/>
                <w:szCs w:val="26"/>
                <w:lang w:eastAsia="en-US"/>
              </w:rPr>
              <w:t xml:space="preserve">Всего - </w:t>
            </w:r>
            <w:r w:rsidR="00184B7E">
              <w:rPr>
                <w:rFonts w:eastAsiaTheme="minorHAnsi"/>
                <w:szCs w:val="26"/>
                <w:lang w:eastAsia="en-US"/>
              </w:rPr>
              <w:t>71215,33825</w:t>
            </w:r>
            <w:r w:rsidR="008E7078"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0541D">
              <w:rPr>
                <w:rFonts w:eastAsiaTheme="minorHAnsi"/>
                <w:szCs w:val="26"/>
                <w:lang w:eastAsia="en-US"/>
              </w:rPr>
              <w:t>тыс. рублей, в том числе:</w:t>
            </w:r>
          </w:p>
          <w:p w:rsidR="007663BB" w:rsidRPr="00C0541D" w:rsidRDefault="00E61226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20</w:t>
            </w:r>
            <w:r w:rsidRPr="00E61226">
              <w:rPr>
                <w:rFonts w:eastAsiaTheme="minorHAnsi"/>
                <w:szCs w:val="26"/>
                <w:lang w:eastAsia="en-US"/>
              </w:rPr>
              <w:t>21</w:t>
            </w:r>
            <w:r w:rsidR="007663BB" w:rsidRPr="00C0541D">
              <w:rPr>
                <w:rFonts w:eastAsiaTheme="minorHAnsi"/>
                <w:szCs w:val="26"/>
                <w:lang w:eastAsia="en-US"/>
              </w:rPr>
              <w:t xml:space="preserve"> год </w:t>
            </w:r>
            <w:r w:rsidR="008E7078">
              <w:rPr>
                <w:rFonts w:eastAsiaTheme="minorHAnsi"/>
                <w:szCs w:val="26"/>
                <w:lang w:eastAsia="en-US"/>
              </w:rPr>
              <w:t xml:space="preserve">- </w:t>
            </w:r>
            <w:r w:rsidR="00184B7E">
              <w:rPr>
                <w:rFonts w:eastAsiaTheme="minorHAnsi"/>
                <w:szCs w:val="26"/>
                <w:lang w:eastAsia="en-US"/>
              </w:rPr>
              <w:t>23687</w:t>
            </w:r>
            <w:r w:rsidR="008E7078">
              <w:rPr>
                <w:rFonts w:eastAsiaTheme="minorHAnsi"/>
                <w:szCs w:val="26"/>
                <w:lang w:eastAsia="en-US"/>
              </w:rPr>
              <w:t>,</w:t>
            </w:r>
            <w:r w:rsidR="00184B7E">
              <w:rPr>
                <w:rFonts w:eastAsiaTheme="minorHAnsi"/>
                <w:szCs w:val="26"/>
                <w:lang w:eastAsia="en-US"/>
              </w:rPr>
              <w:t>23825</w:t>
            </w:r>
            <w:r w:rsidR="008E7078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7663BB" w:rsidRPr="00C0541D">
              <w:rPr>
                <w:rFonts w:eastAsiaTheme="minorHAnsi"/>
                <w:szCs w:val="26"/>
                <w:lang w:eastAsia="en-US"/>
              </w:rPr>
              <w:t>тыс. рублей;</w:t>
            </w:r>
          </w:p>
          <w:p w:rsidR="007663BB" w:rsidRPr="00C0541D" w:rsidRDefault="00E61226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20</w:t>
            </w:r>
            <w:r w:rsidRPr="00E61226">
              <w:rPr>
                <w:rFonts w:eastAsiaTheme="minorHAnsi"/>
                <w:szCs w:val="26"/>
                <w:lang w:eastAsia="en-US"/>
              </w:rPr>
              <w:t>22</w:t>
            </w:r>
            <w:r w:rsidR="007663BB" w:rsidRPr="00C0541D">
              <w:rPr>
                <w:rFonts w:eastAsiaTheme="minorHAnsi"/>
                <w:szCs w:val="26"/>
                <w:lang w:eastAsia="en-US"/>
              </w:rPr>
              <w:t xml:space="preserve"> год - </w:t>
            </w:r>
            <w:r w:rsidRPr="00E61226">
              <w:rPr>
                <w:rFonts w:eastAsiaTheme="minorHAnsi"/>
                <w:szCs w:val="26"/>
                <w:lang w:eastAsia="en-US"/>
              </w:rPr>
              <w:t>23641</w:t>
            </w:r>
            <w:r>
              <w:rPr>
                <w:rFonts w:eastAsiaTheme="minorHAnsi"/>
                <w:szCs w:val="26"/>
                <w:lang w:eastAsia="en-US"/>
              </w:rPr>
              <w:t>,</w:t>
            </w:r>
            <w:r w:rsidRPr="00E61226">
              <w:rPr>
                <w:rFonts w:eastAsiaTheme="minorHAnsi"/>
                <w:szCs w:val="26"/>
                <w:lang w:eastAsia="en-US"/>
              </w:rPr>
              <w:t>3</w:t>
            </w:r>
            <w:r w:rsidR="007663BB" w:rsidRPr="00C0541D">
              <w:rPr>
                <w:rFonts w:eastAsiaTheme="minorHAnsi"/>
                <w:szCs w:val="26"/>
                <w:lang w:eastAsia="en-US"/>
              </w:rPr>
              <w:t xml:space="preserve"> тыс. рублей;</w:t>
            </w:r>
          </w:p>
          <w:p w:rsidR="007663BB" w:rsidRPr="00C0541D" w:rsidRDefault="00E61226" w:rsidP="007663BB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20</w:t>
            </w:r>
            <w:r w:rsidRPr="008E7078">
              <w:rPr>
                <w:rFonts w:eastAsiaTheme="minorHAnsi"/>
                <w:szCs w:val="26"/>
                <w:lang w:eastAsia="en-US"/>
              </w:rPr>
              <w:t>23</w:t>
            </w:r>
            <w:r w:rsidR="007663BB" w:rsidRPr="00C0541D">
              <w:rPr>
                <w:rFonts w:eastAsiaTheme="minorHAnsi"/>
                <w:szCs w:val="26"/>
                <w:lang w:eastAsia="en-US"/>
              </w:rPr>
              <w:t xml:space="preserve"> год </w:t>
            </w:r>
            <w:r w:rsidR="00D14CD3" w:rsidRPr="00C0541D">
              <w:rPr>
                <w:rFonts w:eastAsiaTheme="minorHAnsi"/>
                <w:szCs w:val="26"/>
                <w:lang w:eastAsia="en-US"/>
              </w:rPr>
              <w:t xml:space="preserve">- </w:t>
            </w:r>
            <w:r>
              <w:rPr>
                <w:rFonts w:eastAsiaTheme="minorHAnsi"/>
                <w:szCs w:val="26"/>
                <w:lang w:eastAsia="en-US"/>
              </w:rPr>
              <w:t>23886</w:t>
            </w:r>
            <w:r w:rsidRPr="00C0541D">
              <w:rPr>
                <w:rFonts w:eastAsiaTheme="minorHAnsi"/>
                <w:szCs w:val="26"/>
                <w:lang w:eastAsia="en-US"/>
              </w:rPr>
              <w:t>,</w:t>
            </w:r>
            <w:r w:rsidR="0009370E">
              <w:rPr>
                <w:rFonts w:eastAsiaTheme="minorHAnsi"/>
                <w:szCs w:val="26"/>
                <w:lang w:eastAsia="en-US"/>
              </w:rPr>
              <w:t>8</w:t>
            </w:r>
            <w:r w:rsidR="007663BB" w:rsidRPr="00C0541D">
              <w:rPr>
                <w:rFonts w:eastAsiaTheme="minorHAnsi"/>
                <w:szCs w:val="26"/>
                <w:lang w:eastAsia="en-US"/>
              </w:rPr>
              <w:t xml:space="preserve"> тыс. рублей</w:t>
            </w:r>
          </w:p>
        </w:tc>
      </w:tr>
    </w:tbl>
    <w:p w:rsidR="00C0541D" w:rsidRPr="00C0541D" w:rsidRDefault="00C0541D" w:rsidP="00C0541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C0541D">
        <w:rPr>
          <w:rFonts w:eastAsiaTheme="minorHAnsi"/>
          <w:bCs/>
          <w:sz w:val="26"/>
          <w:szCs w:val="26"/>
          <w:lang w:eastAsia="en-US"/>
        </w:rPr>
        <w:t>».</w:t>
      </w:r>
    </w:p>
    <w:p w:rsidR="007663BB" w:rsidRPr="00C0541D" w:rsidRDefault="00E61226" w:rsidP="0019481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1.2.2</w:t>
      </w:r>
      <w:r w:rsidR="007663BB" w:rsidRPr="00C0541D">
        <w:rPr>
          <w:rFonts w:eastAsiaTheme="minorHAnsi"/>
          <w:bCs/>
          <w:sz w:val="26"/>
          <w:szCs w:val="26"/>
          <w:lang w:eastAsia="en-US"/>
        </w:rPr>
        <w:t>. Раздел 7 «Обоснование потребности в необходимых ресурсах» Программы изложить в следующей редакции:</w:t>
      </w:r>
    </w:p>
    <w:p w:rsidR="008E7078" w:rsidRPr="00B40A1B" w:rsidRDefault="007663BB" w:rsidP="008E707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541D">
        <w:rPr>
          <w:rFonts w:eastAsiaTheme="minorHAnsi"/>
          <w:bCs/>
          <w:sz w:val="26"/>
          <w:szCs w:val="26"/>
          <w:lang w:eastAsia="en-US"/>
        </w:rPr>
        <w:t>«</w:t>
      </w:r>
      <w:r w:rsidR="008E7078" w:rsidRPr="00B40A1B">
        <w:rPr>
          <w:rFonts w:ascii="Times New Roman" w:hAnsi="Times New Roman" w:cs="Times New Roman"/>
          <w:sz w:val="26"/>
          <w:szCs w:val="26"/>
        </w:rPr>
        <w:t>7. Обоснование потребности в необходимых ресурсах</w:t>
      </w:r>
    </w:p>
    <w:p w:rsidR="008E7078" w:rsidRPr="00B40A1B" w:rsidRDefault="008E7078" w:rsidP="008E70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7078" w:rsidRPr="00B40A1B" w:rsidRDefault="008E7078" w:rsidP="008E707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40A1B">
        <w:rPr>
          <w:rFonts w:eastAsia="Calibri"/>
          <w:sz w:val="26"/>
          <w:szCs w:val="26"/>
          <w:lang w:eastAsia="en-US"/>
        </w:rPr>
        <w:t>Реализация ВЦП осуществляется в пределах средств, выделяемых государственной инспекции по надзору за техническим состоянием самоходных машин и других видов техники Калужской в соответствии с законом Калужской области об областном бюджете на соответствующий финансовый год и на плановый период.</w:t>
      </w:r>
    </w:p>
    <w:p w:rsidR="008E7078" w:rsidRPr="00B40A1B" w:rsidRDefault="008E7078" w:rsidP="008E707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B0FCB">
        <w:rPr>
          <w:rFonts w:eastAsia="Calibri"/>
          <w:sz w:val="26"/>
          <w:szCs w:val="26"/>
          <w:lang w:eastAsia="en-US"/>
        </w:rPr>
        <w:t xml:space="preserve">Объем финансирования на реализацию ВЦП на период 2021 - 2023 годов </w:t>
      </w:r>
      <w:r w:rsidRPr="008E7078">
        <w:rPr>
          <w:rFonts w:eastAsia="Calibri"/>
          <w:sz w:val="26"/>
          <w:szCs w:val="26"/>
          <w:lang w:eastAsia="en-US"/>
        </w:rPr>
        <w:t xml:space="preserve">составляет </w:t>
      </w:r>
      <w:r w:rsidR="00184B7E">
        <w:rPr>
          <w:rFonts w:eastAsiaTheme="minorHAnsi"/>
          <w:szCs w:val="26"/>
          <w:lang w:eastAsia="en-US"/>
        </w:rPr>
        <w:t>71215,33825</w:t>
      </w:r>
      <w:r w:rsidR="0009370E">
        <w:rPr>
          <w:rFonts w:eastAsiaTheme="minorHAnsi"/>
          <w:szCs w:val="26"/>
          <w:lang w:eastAsia="en-US"/>
        </w:rPr>
        <w:t xml:space="preserve"> </w:t>
      </w:r>
      <w:r w:rsidRPr="008E7078">
        <w:rPr>
          <w:rFonts w:eastAsia="Calibri"/>
          <w:sz w:val="26"/>
          <w:szCs w:val="26"/>
          <w:lang w:eastAsia="en-US"/>
        </w:rPr>
        <w:t>тыс</w:t>
      </w:r>
      <w:r w:rsidRPr="00B40A1B">
        <w:rPr>
          <w:rFonts w:eastAsia="Calibri"/>
          <w:sz w:val="26"/>
          <w:szCs w:val="26"/>
          <w:lang w:eastAsia="en-US"/>
        </w:rPr>
        <w:t>. руб., в том числе по годам:</w:t>
      </w:r>
    </w:p>
    <w:tbl>
      <w:tblPr>
        <w:tblW w:w="95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417"/>
        <w:gridCol w:w="1248"/>
        <w:gridCol w:w="1418"/>
      </w:tblGrid>
      <w:tr w:rsidR="008E7078" w:rsidRPr="00B40A1B" w:rsidTr="000E7ABA">
        <w:trPr>
          <w:trHeight w:val="2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8" w:rsidRPr="00B40A1B" w:rsidRDefault="008E7078" w:rsidP="000E7AB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/>
                <w:lang w:eastAsia="en-US"/>
              </w:rPr>
            </w:pPr>
            <w:r w:rsidRPr="00B40A1B">
              <w:rPr>
                <w:rFonts w:eastAsia="Calibri"/>
                <w:lang w:eastAsia="en-US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8" w:rsidRPr="00B40A1B" w:rsidRDefault="008E7078" w:rsidP="000E7AB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/>
                <w:lang w:eastAsia="en-US"/>
              </w:rPr>
            </w:pPr>
            <w:r w:rsidRPr="00B40A1B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8" w:rsidRPr="00B40A1B" w:rsidRDefault="008E7078" w:rsidP="000E7AB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/>
                <w:lang w:eastAsia="en-US"/>
              </w:rPr>
            </w:pPr>
            <w:r w:rsidRPr="00B40A1B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8" w:rsidRPr="00B40A1B" w:rsidRDefault="008E7078" w:rsidP="000E7AB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/>
                <w:lang w:eastAsia="en-US"/>
              </w:rPr>
            </w:pPr>
            <w:r w:rsidRPr="00B40A1B">
              <w:rPr>
                <w:rFonts w:eastAsia="Calibri"/>
                <w:lang w:eastAsia="en-US"/>
              </w:rPr>
              <w:t>2023 г.</w:t>
            </w:r>
          </w:p>
        </w:tc>
      </w:tr>
      <w:tr w:rsidR="008E7078" w:rsidRPr="00B40A1B" w:rsidTr="000E7ABA">
        <w:trPr>
          <w:trHeight w:val="532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8" w:rsidRPr="00B40A1B" w:rsidRDefault="008E7078" w:rsidP="000E7ABA">
            <w:pPr>
              <w:autoSpaceDE w:val="0"/>
              <w:autoSpaceDN w:val="0"/>
              <w:adjustRightInd w:val="0"/>
              <w:spacing w:line="238" w:lineRule="auto"/>
              <w:rPr>
                <w:rFonts w:eastAsia="Calibri"/>
                <w:lang w:eastAsia="en-US"/>
              </w:rPr>
            </w:pPr>
            <w:r w:rsidRPr="00B40A1B">
              <w:rPr>
                <w:rFonts w:eastAsia="Calibri"/>
                <w:lang w:eastAsia="en-US"/>
              </w:rPr>
              <w:t>Финансовое обеспечение исполнения государственных функций и предо</w:t>
            </w:r>
            <w:r>
              <w:rPr>
                <w:rFonts w:eastAsia="Calibri"/>
                <w:lang w:eastAsia="en-US"/>
              </w:rPr>
              <w:t xml:space="preserve">ставления государственных услуг </w:t>
            </w:r>
            <w:r w:rsidRPr="00B40A1B"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8" w:rsidRPr="00B40A1B" w:rsidRDefault="00184B7E" w:rsidP="000E7AB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23687,23825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8" w:rsidRPr="00B40A1B" w:rsidRDefault="008E7078" w:rsidP="000E7ABA">
            <w:pPr>
              <w:autoSpaceDE w:val="0"/>
              <w:autoSpaceDN w:val="0"/>
              <w:adjustRightInd w:val="0"/>
              <w:spacing w:line="238" w:lineRule="auto"/>
              <w:ind w:right="-62"/>
              <w:jc w:val="center"/>
              <w:rPr>
                <w:rFonts w:eastAsia="Calibri"/>
                <w:lang w:eastAsia="en-US"/>
              </w:rPr>
            </w:pPr>
            <w:r w:rsidRPr="00E61226">
              <w:rPr>
                <w:rFonts w:eastAsiaTheme="minorHAnsi"/>
                <w:szCs w:val="26"/>
                <w:lang w:eastAsia="en-US"/>
              </w:rPr>
              <w:t>23641</w:t>
            </w:r>
            <w:r>
              <w:rPr>
                <w:rFonts w:eastAsiaTheme="minorHAnsi"/>
                <w:szCs w:val="26"/>
                <w:lang w:eastAsia="en-US"/>
              </w:rPr>
              <w:t>,</w:t>
            </w:r>
            <w:r w:rsidRPr="00E61226">
              <w:rPr>
                <w:rFonts w:eastAsiaTheme="minorHAnsi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8" w:rsidRPr="00B40A1B" w:rsidRDefault="008E7078" w:rsidP="000E7AB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23886</w:t>
            </w:r>
            <w:r w:rsidRPr="00C0541D">
              <w:rPr>
                <w:rFonts w:eastAsiaTheme="minorHAnsi"/>
                <w:szCs w:val="26"/>
                <w:lang w:eastAsia="en-US"/>
              </w:rPr>
              <w:t>,</w:t>
            </w:r>
            <w:r w:rsidR="0009370E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</w:tbl>
    <w:p w:rsidR="008E7078" w:rsidRPr="005B0FCB" w:rsidRDefault="008E7078" w:rsidP="008E707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5B0FCB">
        <w:rPr>
          <w:rFonts w:eastAsia="Calibri"/>
          <w:sz w:val="26"/>
          <w:szCs w:val="26"/>
        </w:rPr>
        <w:t xml:space="preserve">Реализация </w:t>
      </w:r>
      <w:r>
        <w:rPr>
          <w:rFonts w:eastAsia="Calibri"/>
          <w:sz w:val="26"/>
          <w:szCs w:val="26"/>
        </w:rPr>
        <w:t>мероприятий</w:t>
      </w:r>
      <w:r w:rsidRPr="005B0FCB">
        <w:rPr>
          <w:rFonts w:eastAsia="Calibri"/>
          <w:sz w:val="26"/>
          <w:szCs w:val="26"/>
        </w:rPr>
        <w:t xml:space="preserve"> ВЦП, осуществляется за счет расходов, направленных на обеспечение надлежащих условий для исполнения должностных обязанностей сотрудников инспекции гостехнадзора Калужской области в соответствии с законом Калужской области об областном бюджете на очередной финансовый год и плановый период и </w:t>
      </w:r>
      <w:r w:rsidRPr="00227835">
        <w:rPr>
          <w:rFonts w:eastAsia="Calibri"/>
          <w:sz w:val="26"/>
          <w:szCs w:val="26"/>
        </w:rPr>
        <w:t xml:space="preserve">Федеральным </w:t>
      </w:r>
      <w:hyperlink r:id="rId14" w:history="1">
        <w:r w:rsidRPr="00227835">
          <w:rPr>
            <w:rFonts w:eastAsia="Calibri"/>
            <w:sz w:val="26"/>
            <w:szCs w:val="26"/>
          </w:rPr>
          <w:t>законом</w:t>
        </w:r>
      </w:hyperlink>
      <w:r w:rsidRPr="00227835">
        <w:rPr>
          <w:rFonts w:eastAsia="Calibri"/>
          <w:sz w:val="26"/>
          <w:szCs w:val="26"/>
        </w:rPr>
        <w:t xml:space="preserve"> от</w:t>
      </w:r>
      <w:r>
        <w:rPr>
          <w:rFonts w:eastAsia="Calibri"/>
          <w:sz w:val="26"/>
          <w:szCs w:val="26"/>
        </w:rPr>
        <w:t xml:space="preserve"> 05.04.2013 № 44-ФЗ «</w:t>
      </w:r>
      <w:r w:rsidRPr="005B0FCB">
        <w:rPr>
          <w:rFonts w:eastAsia="Calibri"/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и </w:t>
      </w:r>
      <w:r>
        <w:rPr>
          <w:rFonts w:eastAsia="Calibri"/>
          <w:sz w:val="26"/>
          <w:szCs w:val="26"/>
        </w:rPr>
        <w:t>муниципальных нужд»</w:t>
      </w:r>
      <w:r w:rsidRPr="005B0FCB">
        <w:rPr>
          <w:rFonts w:eastAsia="Calibri"/>
          <w:sz w:val="26"/>
          <w:szCs w:val="26"/>
        </w:rPr>
        <w:t xml:space="preserve"> и включает:</w:t>
      </w:r>
      <w:proofErr w:type="gramEnd"/>
    </w:p>
    <w:p w:rsidR="008E7078" w:rsidRPr="005B0FCB" w:rsidRDefault="008E7078" w:rsidP="008E7078">
      <w:pPr>
        <w:autoSpaceDE w:val="0"/>
        <w:autoSpaceDN w:val="0"/>
        <w:adjustRightInd w:val="0"/>
        <w:spacing w:line="235" w:lineRule="auto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5B0FCB">
        <w:rPr>
          <w:rFonts w:eastAsia="Calibri"/>
          <w:sz w:val="26"/>
          <w:szCs w:val="26"/>
          <w:lang w:eastAsia="en-US"/>
        </w:rPr>
        <w:t>- расходы на выплаты персоналу в целях обеспечения выполнения функций государственными органами, (выплаты должностным лицам инспекции гостехнадзора Калужской области);</w:t>
      </w:r>
    </w:p>
    <w:p w:rsidR="008E7078" w:rsidRPr="00FB147B" w:rsidRDefault="008E7078" w:rsidP="008E7078">
      <w:pPr>
        <w:autoSpaceDE w:val="0"/>
        <w:autoSpaceDN w:val="0"/>
        <w:adjustRightInd w:val="0"/>
        <w:spacing w:line="235" w:lineRule="auto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5B0FCB">
        <w:rPr>
          <w:rFonts w:eastAsia="Calibri"/>
          <w:sz w:val="26"/>
          <w:szCs w:val="26"/>
          <w:lang w:eastAsia="en-US"/>
        </w:rPr>
        <w:t>- закупку товаров, работ и услуг для обеспечения государственных нужд</w:t>
      </w:r>
      <w:r w:rsidRPr="00FB147B">
        <w:rPr>
          <w:rFonts w:eastAsia="Calibri"/>
          <w:sz w:val="26"/>
          <w:szCs w:val="26"/>
          <w:lang w:eastAsia="en-US"/>
        </w:rPr>
        <w:t xml:space="preserve"> (обеспечение деятельности инспекции гостехнадзора Калужской области).</w:t>
      </w:r>
    </w:p>
    <w:p w:rsidR="007663BB" w:rsidRPr="00C0541D" w:rsidRDefault="008E7078" w:rsidP="008E707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FB147B">
        <w:rPr>
          <w:sz w:val="26"/>
          <w:szCs w:val="26"/>
        </w:rPr>
        <w:t>Объемы финансовых средств, направляемых на реализацию ВЦП из областного бюджета</w:t>
      </w:r>
      <w:r w:rsidRPr="00B40A1B">
        <w:rPr>
          <w:sz w:val="26"/>
          <w:szCs w:val="26"/>
        </w:rPr>
        <w:t>, ежегодно уточняются после утверждения закона Калужской области об областном бюджете на очередной финансовый год и на плановый период</w:t>
      </w:r>
      <w:proofErr w:type="gramStart"/>
      <w:r w:rsidRPr="00B40A1B">
        <w:rPr>
          <w:sz w:val="26"/>
          <w:szCs w:val="26"/>
        </w:rPr>
        <w:t>.</w:t>
      </w:r>
      <w:r w:rsidR="007663BB" w:rsidRPr="00C0541D">
        <w:rPr>
          <w:rFonts w:eastAsiaTheme="minorHAnsi"/>
          <w:sz w:val="26"/>
          <w:szCs w:val="26"/>
          <w:lang w:eastAsia="en-US"/>
        </w:rPr>
        <w:t>»</w:t>
      </w:r>
      <w:r w:rsidR="00AD4AD2" w:rsidRPr="00C0541D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DF704E" w:rsidRPr="00C0541D" w:rsidRDefault="005C59ED" w:rsidP="0073335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0541D">
        <w:rPr>
          <w:color w:val="000000" w:themeColor="text1"/>
          <w:sz w:val="26"/>
          <w:szCs w:val="26"/>
        </w:rPr>
        <w:t>2.</w:t>
      </w:r>
      <w:r w:rsidR="0073335A" w:rsidRPr="00C0541D">
        <w:rPr>
          <w:color w:val="000000" w:themeColor="text1"/>
          <w:sz w:val="26"/>
          <w:szCs w:val="26"/>
        </w:rPr>
        <w:t xml:space="preserve"> </w:t>
      </w:r>
      <w:r w:rsidR="0073335A" w:rsidRPr="00C0541D">
        <w:rPr>
          <w:rFonts w:eastAsiaTheme="minorHAnsi"/>
          <w:bCs/>
          <w:sz w:val="26"/>
          <w:szCs w:val="26"/>
          <w:lang w:eastAsia="en-US"/>
        </w:rPr>
        <w:t xml:space="preserve">Приложение «Перечень программных мероприятий ведомственной целевой программы «Осуществление регионального государственного надзора за </w:t>
      </w:r>
      <w:r w:rsidR="0073335A" w:rsidRPr="00C0541D">
        <w:rPr>
          <w:rFonts w:eastAsiaTheme="minorHAnsi"/>
          <w:bCs/>
          <w:sz w:val="26"/>
          <w:szCs w:val="26"/>
          <w:lang w:eastAsia="en-US"/>
        </w:rPr>
        <w:lastRenderedPageBreak/>
        <w:t>техническим состоянием самоходных машин и других видов техники Калужской области» к Программе</w:t>
      </w:r>
      <w:r w:rsidR="00DF704E" w:rsidRPr="00C0541D">
        <w:rPr>
          <w:rFonts w:eastAsiaTheme="minorHAnsi"/>
          <w:sz w:val="26"/>
          <w:szCs w:val="26"/>
          <w:lang w:eastAsia="en-US"/>
        </w:rPr>
        <w:t xml:space="preserve"> изложить в новой редакции согласно приложению к настоящему Приказу</w:t>
      </w:r>
      <w:r w:rsidR="0073335A" w:rsidRPr="00C0541D">
        <w:rPr>
          <w:rFonts w:eastAsiaTheme="minorHAnsi"/>
          <w:sz w:val="26"/>
          <w:szCs w:val="26"/>
          <w:lang w:eastAsia="en-US"/>
        </w:rPr>
        <w:t>.</w:t>
      </w:r>
    </w:p>
    <w:p w:rsidR="0039431C" w:rsidRPr="00C0541D" w:rsidRDefault="00874080" w:rsidP="003F35D9">
      <w:pPr>
        <w:autoSpaceDE w:val="0"/>
        <w:autoSpaceDN w:val="0"/>
        <w:adjustRightInd w:val="0"/>
        <w:ind w:left="567"/>
        <w:jc w:val="both"/>
        <w:rPr>
          <w:color w:val="000000" w:themeColor="text1"/>
          <w:sz w:val="26"/>
          <w:szCs w:val="26"/>
        </w:rPr>
      </w:pPr>
      <w:r w:rsidRPr="00C0541D">
        <w:rPr>
          <w:color w:val="000000" w:themeColor="text1"/>
          <w:sz w:val="26"/>
          <w:szCs w:val="26"/>
        </w:rPr>
        <w:t>3.</w:t>
      </w:r>
      <w:r w:rsidR="005C59ED" w:rsidRPr="00C0541D">
        <w:rPr>
          <w:color w:val="000000" w:themeColor="text1"/>
          <w:sz w:val="26"/>
          <w:szCs w:val="26"/>
        </w:rPr>
        <w:t xml:space="preserve"> </w:t>
      </w:r>
      <w:proofErr w:type="gramStart"/>
      <w:r w:rsidR="0039431C" w:rsidRPr="00C0541D">
        <w:rPr>
          <w:color w:val="000000" w:themeColor="text1"/>
          <w:sz w:val="26"/>
          <w:szCs w:val="26"/>
        </w:rPr>
        <w:t>Контроль за</w:t>
      </w:r>
      <w:proofErr w:type="gramEnd"/>
      <w:r w:rsidR="0039431C" w:rsidRPr="00C0541D">
        <w:rPr>
          <w:color w:val="000000" w:themeColor="text1"/>
          <w:sz w:val="26"/>
          <w:szCs w:val="26"/>
        </w:rPr>
        <w:t xml:space="preserve"> исполнением настоящего приказа оставляю за собой.</w:t>
      </w:r>
    </w:p>
    <w:p w:rsidR="0039431C" w:rsidRPr="00C0541D" w:rsidRDefault="0039431C" w:rsidP="00386117">
      <w:pPr>
        <w:ind w:firstLine="567"/>
        <w:jc w:val="center"/>
        <w:rPr>
          <w:b/>
          <w:bCs/>
          <w:color w:val="000000" w:themeColor="text1"/>
          <w:sz w:val="28"/>
          <w:szCs w:val="26"/>
        </w:rPr>
      </w:pPr>
    </w:p>
    <w:p w:rsidR="008F05C5" w:rsidRPr="00C0541D" w:rsidRDefault="008F05C5" w:rsidP="008F05C5">
      <w:pPr>
        <w:rPr>
          <w:b/>
          <w:bCs/>
          <w:color w:val="000000" w:themeColor="text1"/>
          <w:sz w:val="26"/>
          <w:szCs w:val="26"/>
        </w:rPr>
      </w:pPr>
    </w:p>
    <w:p w:rsidR="0073335A" w:rsidRPr="00C0541D" w:rsidRDefault="009313B0" w:rsidP="008F05C5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Н</w:t>
      </w:r>
      <w:r w:rsidR="0039431C" w:rsidRPr="00C0541D">
        <w:rPr>
          <w:b/>
          <w:bCs/>
          <w:color w:val="000000" w:themeColor="text1"/>
          <w:sz w:val="26"/>
          <w:szCs w:val="26"/>
        </w:rPr>
        <w:t>ачальник инспекции</w:t>
      </w:r>
      <w:r w:rsidR="0039431C" w:rsidRPr="00C0541D">
        <w:rPr>
          <w:b/>
          <w:bCs/>
          <w:color w:val="000000" w:themeColor="text1"/>
          <w:sz w:val="26"/>
          <w:szCs w:val="26"/>
        </w:rPr>
        <w:tab/>
      </w:r>
      <w:r w:rsidR="0039431C" w:rsidRPr="00C0541D">
        <w:rPr>
          <w:b/>
          <w:bCs/>
          <w:color w:val="000000" w:themeColor="text1"/>
          <w:sz w:val="26"/>
          <w:szCs w:val="26"/>
        </w:rPr>
        <w:tab/>
      </w:r>
      <w:r w:rsidR="0039431C" w:rsidRPr="00C0541D">
        <w:rPr>
          <w:b/>
          <w:bCs/>
          <w:color w:val="000000" w:themeColor="text1"/>
          <w:sz w:val="26"/>
          <w:szCs w:val="26"/>
        </w:rPr>
        <w:tab/>
      </w:r>
      <w:r w:rsidR="0039431C" w:rsidRPr="00C0541D">
        <w:rPr>
          <w:b/>
          <w:bCs/>
          <w:color w:val="000000" w:themeColor="text1"/>
          <w:sz w:val="26"/>
          <w:szCs w:val="26"/>
        </w:rPr>
        <w:tab/>
        <w:t xml:space="preserve">                     </w:t>
      </w:r>
      <w:r w:rsidR="0039431C" w:rsidRPr="00C0541D">
        <w:rPr>
          <w:b/>
          <w:bCs/>
          <w:color w:val="000000" w:themeColor="text1"/>
          <w:sz w:val="26"/>
          <w:szCs w:val="26"/>
        </w:rPr>
        <w:tab/>
      </w:r>
      <w:r w:rsidR="008F05C5" w:rsidRPr="00C0541D">
        <w:rPr>
          <w:b/>
          <w:bCs/>
          <w:color w:val="000000" w:themeColor="text1"/>
          <w:sz w:val="26"/>
          <w:szCs w:val="26"/>
        </w:rPr>
        <w:t xml:space="preserve">        </w:t>
      </w:r>
      <w:r w:rsidR="002A14C1" w:rsidRPr="00C0541D">
        <w:rPr>
          <w:b/>
          <w:bCs/>
          <w:color w:val="000000" w:themeColor="text1"/>
          <w:sz w:val="26"/>
          <w:szCs w:val="26"/>
        </w:rPr>
        <w:t xml:space="preserve">     </w:t>
      </w:r>
      <w:r w:rsidR="008F05C5" w:rsidRPr="00C0541D">
        <w:rPr>
          <w:b/>
          <w:bCs/>
          <w:color w:val="000000" w:themeColor="text1"/>
          <w:sz w:val="26"/>
          <w:szCs w:val="26"/>
        </w:rPr>
        <w:t xml:space="preserve"> </w:t>
      </w:r>
      <w:r w:rsidR="002A14C1" w:rsidRPr="00C0541D"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/>
          <w:bCs/>
          <w:color w:val="000000" w:themeColor="text1"/>
          <w:sz w:val="26"/>
          <w:szCs w:val="26"/>
        </w:rPr>
        <w:t xml:space="preserve">  </w:t>
      </w:r>
      <w:r w:rsidR="002A14C1" w:rsidRPr="00C0541D">
        <w:rPr>
          <w:b/>
          <w:bCs/>
          <w:color w:val="000000" w:themeColor="text1"/>
          <w:sz w:val="26"/>
          <w:szCs w:val="26"/>
        </w:rPr>
        <w:t xml:space="preserve">   </w:t>
      </w:r>
      <w:r>
        <w:rPr>
          <w:b/>
          <w:bCs/>
          <w:color w:val="000000" w:themeColor="text1"/>
          <w:sz w:val="26"/>
          <w:szCs w:val="26"/>
        </w:rPr>
        <w:t>Н.Н. Морозов</w:t>
      </w:r>
    </w:p>
    <w:p w:rsidR="0073335A" w:rsidRPr="00C0541D" w:rsidRDefault="0073335A" w:rsidP="0073335A">
      <w:pPr>
        <w:rPr>
          <w:b/>
          <w:bCs/>
          <w:color w:val="000000" w:themeColor="text1"/>
          <w:sz w:val="26"/>
          <w:szCs w:val="26"/>
        </w:rPr>
      </w:pPr>
    </w:p>
    <w:p w:rsidR="0073335A" w:rsidRDefault="0073335A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Default="003E7968" w:rsidP="0073335A">
      <w:pPr>
        <w:rPr>
          <w:b/>
          <w:bCs/>
          <w:color w:val="000000" w:themeColor="text1"/>
          <w:sz w:val="26"/>
          <w:szCs w:val="26"/>
        </w:rPr>
      </w:pPr>
    </w:p>
    <w:p w:rsidR="003E7968" w:rsidRPr="003E7968" w:rsidRDefault="003E7968" w:rsidP="0073335A">
      <w:pPr>
        <w:rPr>
          <w:b/>
          <w:bCs/>
          <w:color w:val="000000" w:themeColor="text1"/>
          <w:sz w:val="52"/>
          <w:szCs w:val="26"/>
        </w:rPr>
      </w:pPr>
    </w:p>
    <w:p w:rsidR="003E7968" w:rsidRPr="003E7968" w:rsidRDefault="003E7968" w:rsidP="0073335A">
      <w:pPr>
        <w:rPr>
          <w:b/>
          <w:bCs/>
          <w:color w:val="000000" w:themeColor="text1"/>
          <w:sz w:val="48"/>
          <w:szCs w:val="26"/>
        </w:rPr>
      </w:pPr>
    </w:p>
    <w:p w:rsidR="003E7968" w:rsidRPr="003E7968" w:rsidRDefault="003E7968" w:rsidP="0073335A">
      <w:pPr>
        <w:rPr>
          <w:bCs/>
          <w:color w:val="000000" w:themeColor="text1"/>
          <w:sz w:val="22"/>
          <w:szCs w:val="26"/>
        </w:rPr>
      </w:pPr>
      <w:r w:rsidRPr="003E7968">
        <w:rPr>
          <w:bCs/>
          <w:color w:val="000000" w:themeColor="text1"/>
          <w:sz w:val="22"/>
          <w:szCs w:val="26"/>
        </w:rPr>
        <w:t>А.Н. Волков</w:t>
      </w:r>
    </w:p>
    <w:p w:rsidR="003E7968" w:rsidRPr="003E7968" w:rsidRDefault="003E7968" w:rsidP="0073335A">
      <w:pPr>
        <w:rPr>
          <w:bCs/>
          <w:color w:val="000000" w:themeColor="text1"/>
          <w:sz w:val="22"/>
          <w:szCs w:val="26"/>
        </w:rPr>
        <w:sectPr w:rsidR="003E7968" w:rsidRPr="003E7968" w:rsidSect="00175D6E">
          <w:head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E7968">
        <w:rPr>
          <w:bCs/>
          <w:color w:val="000000" w:themeColor="text1"/>
          <w:sz w:val="22"/>
          <w:szCs w:val="26"/>
        </w:rPr>
        <w:t>57-00-61</w:t>
      </w:r>
    </w:p>
    <w:p w:rsidR="0073335A" w:rsidRPr="00C0541D" w:rsidRDefault="0073335A" w:rsidP="007333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0541D">
        <w:rPr>
          <w:rFonts w:eastAsiaTheme="minorHAnsi"/>
          <w:sz w:val="26"/>
          <w:szCs w:val="26"/>
          <w:lang w:eastAsia="en-US"/>
        </w:rPr>
        <w:lastRenderedPageBreak/>
        <w:t>Приложение  к Приказу</w:t>
      </w:r>
    </w:p>
    <w:p w:rsidR="0073335A" w:rsidRPr="00C0541D" w:rsidRDefault="0073335A" w:rsidP="007333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0541D">
        <w:rPr>
          <w:rFonts w:eastAsiaTheme="minorHAnsi"/>
          <w:sz w:val="26"/>
          <w:szCs w:val="26"/>
          <w:lang w:eastAsia="en-US"/>
        </w:rPr>
        <w:t xml:space="preserve"> инспекции гостехнадзора Калужской области</w:t>
      </w:r>
    </w:p>
    <w:p w:rsidR="0073335A" w:rsidRPr="00C0541D" w:rsidRDefault="0073335A" w:rsidP="007333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0541D">
        <w:rPr>
          <w:rFonts w:eastAsiaTheme="minorHAnsi"/>
          <w:sz w:val="26"/>
          <w:szCs w:val="26"/>
          <w:lang w:eastAsia="en-US"/>
        </w:rPr>
        <w:t xml:space="preserve"> от </w:t>
      </w:r>
      <w:r w:rsidR="0080494B" w:rsidRPr="00C0541D">
        <w:rPr>
          <w:rFonts w:eastAsiaTheme="minorHAnsi"/>
          <w:sz w:val="26"/>
          <w:szCs w:val="26"/>
          <w:lang w:eastAsia="en-US"/>
        </w:rPr>
        <w:t xml:space="preserve"> </w:t>
      </w:r>
      <w:r w:rsidR="009313B0">
        <w:rPr>
          <w:rFonts w:eastAsiaTheme="minorHAnsi"/>
          <w:sz w:val="26"/>
          <w:szCs w:val="26"/>
          <w:lang w:eastAsia="en-US"/>
        </w:rPr>
        <w:t xml:space="preserve">_________  </w:t>
      </w:r>
      <w:r w:rsidRPr="00C0541D">
        <w:rPr>
          <w:rFonts w:eastAsiaTheme="minorHAnsi"/>
          <w:sz w:val="26"/>
          <w:szCs w:val="26"/>
          <w:lang w:eastAsia="en-US"/>
        </w:rPr>
        <w:t xml:space="preserve">№ </w:t>
      </w:r>
      <w:r w:rsidR="009313B0">
        <w:rPr>
          <w:rFonts w:eastAsiaTheme="minorHAnsi"/>
          <w:sz w:val="26"/>
          <w:szCs w:val="26"/>
          <w:lang w:eastAsia="en-US"/>
        </w:rPr>
        <w:t>______</w:t>
      </w:r>
    </w:p>
    <w:p w:rsidR="006D5D7F" w:rsidRPr="00C0541D" w:rsidRDefault="006D5D7F" w:rsidP="005C59ED">
      <w:pPr>
        <w:spacing w:after="200" w:line="276" w:lineRule="auto"/>
        <w:rPr>
          <w:sz w:val="26"/>
          <w:szCs w:val="26"/>
        </w:rPr>
      </w:pPr>
    </w:p>
    <w:p w:rsidR="0073335A" w:rsidRPr="00C0541D" w:rsidRDefault="0073335A" w:rsidP="007333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0541D">
        <w:rPr>
          <w:rFonts w:eastAsiaTheme="minorHAnsi"/>
          <w:sz w:val="26"/>
          <w:szCs w:val="26"/>
          <w:lang w:eastAsia="en-US"/>
        </w:rPr>
        <w:t>Приложение</w:t>
      </w:r>
    </w:p>
    <w:p w:rsidR="0073335A" w:rsidRPr="00C0541D" w:rsidRDefault="0073335A" w:rsidP="0073335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0541D">
        <w:rPr>
          <w:rFonts w:eastAsiaTheme="minorHAnsi"/>
          <w:sz w:val="26"/>
          <w:szCs w:val="26"/>
          <w:lang w:eastAsia="en-US"/>
        </w:rPr>
        <w:t>к ведомственной целевой Программе</w:t>
      </w:r>
    </w:p>
    <w:p w:rsidR="0073335A" w:rsidRPr="00C0541D" w:rsidRDefault="007F2AD4" w:rsidP="0073335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0541D">
        <w:rPr>
          <w:rFonts w:eastAsiaTheme="minorHAnsi"/>
          <w:sz w:val="26"/>
          <w:szCs w:val="26"/>
          <w:lang w:eastAsia="en-US"/>
        </w:rPr>
        <w:t>«</w:t>
      </w:r>
      <w:r w:rsidR="0073335A" w:rsidRPr="00C0541D">
        <w:rPr>
          <w:rFonts w:eastAsiaTheme="minorHAnsi"/>
          <w:sz w:val="26"/>
          <w:szCs w:val="26"/>
          <w:lang w:eastAsia="en-US"/>
        </w:rPr>
        <w:t xml:space="preserve">Осуществление </w:t>
      </w:r>
      <w:proofErr w:type="gramStart"/>
      <w:r w:rsidR="0073335A" w:rsidRPr="00C0541D">
        <w:rPr>
          <w:rFonts w:eastAsiaTheme="minorHAnsi"/>
          <w:sz w:val="26"/>
          <w:szCs w:val="26"/>
          <w:lang w:eastAsia="en-US"/>
        </w:rPr>
        <w:t>регионального</w:t>
      </w:r>
      <w:proofErr w:type="gramEnd"/>
      <w:r w:rsidR="0073335A" w:rsidRPr="00C0541D">
        <w:rPr>
          <w:rFonts w:eastAsiaTheme="minorHAnsi"/>
          <w:sz w:val="26"/>
          <w:szCs w:val="26"/>
          <w:lang w:eastAsia="en-US"/>
        </w:rPr>
        <w:t xml:space="preserve"> государственного</w:t>
      </w:r>
    </w:p>
    <w:p w:rsidR="0073335A" w:rsidRPr="00C0541D" w:rsidRDefault="0073335A" w:rsidP="0073335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0541D">
        <w:rPr>
          <w:rFonts w:eastAsiaTheme="minorHAnsi"/>
          <w:sz w:val="26"/>
          <w:szCs w:val="26"/>
          <w:lang w:eastAsia="en-US"/>
        </w:rPr>
        <w:t>надзора за техни</w:t>
      </w:r>
      <w:bookmarkStart w:id="0" w:name="_GoBack"/>
      <w:bookmarkEnd w:id="0"/>
      <w:r w:rsidRPr="00C0541D">
        <w:rPr>
          <w:rFonts w:eastAsiaTheme="minorHAnsi"/>
          <w:sz w:val="26"/>
          <w:szCs w:val="26"/>
          <w:lang w:eastAsia="en-US"/>
        </w:rPr>
        <w:t>ческим состоянием</w:t>
      </w:r>
    </w:p>
    <w:p w:rsidR="0073335A" w:rsidRPr="00C0541D" w:rsidRDefault="0073335A" w:rsidP="0073335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0541D">
        <w:rPr>
          <w:rFonts w:eastAsiaTheme="minorHAnsi"/>
          <w:sz w:val="26"/>
          <w:szCs w:val="26"/>
          <w:lang w:eastAsia="en-US"/>
        </w:rPr>
        <w:t>самоходных машин и других видов техники</w:t>
      </w:r>
    </w:p>
    <w:p w:rsidR="0073335A" w:rsidRPr="00C0541D" w:rsidRDefault="007F2AD4" w:rsidP="007F2AD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0541D">
        <w:rPr>
          <w:rFonts w:eastAsiaTheme="minorHAnsi"/>
          <w:sz w:val="26"/>
          <w:szCs w:val="26"/>
          <w:lang w:eastAsia="en-US"/>
        </w:rPr>
        <w:t>Калужской области»</w:t>
      </w:r>
    </w:p>
    <w:p w:rsidR="007F2AD4" w:rsidRDefault="007F2AD4" w:rsidP="007F2AD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9313B0" w:rsidRDefault="009313B0" w:rsidP="007F2AD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9313B0" w:rsidRDefault="009313B0" w:rsidP="009313B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313B0" w:rsidRPr="00757CBB" w:rsidRDefault="009313B0" w:rsidP="009313B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57CBB">
        <w:rPr>
          <w:rFonts w:eastAsia="Calibri"/>
          <w:b/>
          <w:bCs/>
          <w:sz w:val="26"/>
          <w:szCs w:val="26"/>
          <w:lang w:eastAsia="en-US"/>
        </w:rPr>
        <w:t>ПЕРЕЧЕНЬ</w:t>
      </w:r>
    </w:p>
    <w:p w:rsidR="009313B0" w:rsidRPr="00757CBB" w:rsidRDefault="009313B0" w:rsidP="009313B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57CBB">
        <w:rPr>
          <w:rFonts w:eastAsia="Calibri"/>
          <w:b/>
          <w:bCs/>
          <w:sz w:val="26"/>
          <w:szCs w:val="26"/>
          <w:lang w:eastAsia="en-US"/>
        </w:rPr>
        <w:t>ПРОГРАММНЫХ МЕРОПРИЯТИЙ ВЕДОМСТВЕННОЙ ЦЕЛЕВОЙ ПРОГРАММЫ</w:t>
      </w:r>
    </w:p>
    <w:p w:rsidR="009313B0" w:rsidRPr="00757CBB" w:rsidRDefault="009313B0" w:rsidP="009313B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57CBB">
        <w:rPr>
          <w:rFonts w:eastAsia="Calibri"/>
          <w:b/>
          <w:bCs/>
          <w:sz w:val="26"/>
          <w:szCs w:val="26"/>
          <w:lang w:eastAsia="en-US"/>
        </w:rPr>
        <w:t>«ОСУЩЕСТВЛЕНИЕ РЕГИОНАЛЬНОГО ГОСУДАРСТВЕННОГО НАДЗОРА</w:t>
      </w:r>
    </w:p>
    <w:p w:rsidR="009313B0" w:rsidRDefault="009313B0" w:rsidP="009313B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ЗА 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>ТЕХНИЧЕСКИМ</w:t>
      </w:r>
      <w:proofErr w:type="gramEnd"/>
      <w:r w:rsidRPr="00757CBB">
        <w:rPr>
          <w:rFonts w:eastAsia="Calibri"/>
          <w:b/>
          <w:bCs/>
          <w:sz w:val="26"/>
          <w:szCs w:val="26"/>
          <w:lang w:eastAsia="en-US"/>
        </w:rPr>
        <w:t xml:space="preserve"> СОСТОЯНИЯ</w:t>
      </w:r>
      <w:r>
        <w:rPr>
          <w:rFonts w:eastAsia="Calibri"/>
          <w:b/>
          <w:bCs/>
          <w:sz w:val="26"/>
          <w:szCs w:val="26"/>
          <w:lang w:eastAsia="en-US"/>
        </w:rPr>
        <w:t>ЕМ</w:t>
      </w:r>
      <w:r w:rsidRPr="00757CBB">
        <w:rPr>
          <w:rFonts w:eastAsia="Calibri"/>
          <w:b/>
          <w:bCs/>
          <w:sz w:val="26"/>
          <w:szCs w:val="26"/>
          <w:lang w:eastAsia="en-US"/>
        </w:rPr>
        <w:t xml:space="preserve"> САМОХОДНЫХ МАШИН И ДРУГИХ ВИДОВ ТЕХНИКИ КАЛУЖСКОЙ ОБЛАСТИ»</w:t>
      </w:r>
      <w:r>
        <w:rPr>
          <w:rFonts w:eastAsia="Calibri"/>
          <w:b/>
          <w:bCs/>
          <w:sz w:val="26"/>
          <w:szCs w:val="26"/>
          <w:lang w:eastAsia="en-US"/>
        </w:rPr>
        <w:t xml:space="preserve"> на 2021-2023 годы</w:t>
      </w:r>
    </w:p>
    <w:p w:rsidR="009313B0" w:rsidRDefault="009313B0" w:rsidP="009313B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26ABA">
        <w:rPr>
          <w:rFonts w:eastAsia="Calibri"/>
          <w:bCs/>
          <w:sz w:val="26"/>
          <w:szCs w:val="26"/>
          <w:lang w:eastAsia="en-US"/>
        </w:rPr>
        <w:t>Цель программы:</w:t>
      </w:r>
      <w:r w:rsidRPr="00543017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B40A1B">
        <w:t>Обеспечение создания условий для эксплуатации тракторов, самоходных дорожно-строительных, иных машин и прицепов к ним, аттракционов по нормам и правилам, обеспечивающим безопасность для жизни, здоровья людей и имущества, охраны окружающей среды</w:t>
      </w:r>
    </w:p>
    <w:tbl>
      <w:tblPr>
        <w:tblW w:w="15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81"/>
        <w:gridCol w:w="1531"/>
        <w:gridCol w:w="1163"/>
        <w:gridCol w:w="1134"/>
        <w:gridCol w:w="1275"/>
        <w:gridCol w:w="2977"/>
        <w:gridCol w:w="1066"/>
        <w:gridCol w:w="794"/>
        <w:gridCol w:w="794"/>
        <w:gridCol w:w="794"/>
      </w:tblGrid>
      <w:tr w:rsidR="009313B0" w:rsidRPr="00543017" w:rsidTr="000E7A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3017">
              <w:rPr>
                <w:rFonts w:eastAsia="Calibri"/>
              </w:rPr>
              <w:t xml:space="preserve">N </w:t>
            </w:r>
            <w:proofErr w:type="gramStart"/>
            <w:r w:rsidRPr="00543017">
              <w:rPr>
                <w:rFonts w:eastAsia="Calibri"/>
              </w:rPr>
              <w:t>п</w:t>
            </w:r>
            <w:proofErr w:type="gramEnd"/>
            <w:r w:rsidRPr="00543017">
              <w:rPr>
                <w:rFonts w:eastAsia="Calibri"/>
              </w:rPr>
              <w:t>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3017">
              <w:rPr>
                <w:rFonts w:eastAsia="Calibri"/>
              </w:rPr>
              <w:t>Содержание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3017">
              <w:rPr>
                <w:rFonts w:eastAsia="Calibri"/>
              </w:rPr>
              <w:t>Срок реализации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3017">
              <w:rPr>
                <w:rFonts w:eastAsia="Calibri"/>
              </w:rPr>
              <w:t>Объем расходов на реализацию, тыс. руб.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3017">
              <w:rPr>
                <w:rFonts w:eastAsia="Calibri"/>
              </w:rPr>
              <w:t>Показатели результативности деятельности</w:t>
            </w:r>
          </w:p>
        </w:tc>
      </w:tr>
      <w:tr w:rsidR="009313B0" w:rsidRPr="00543017" w:rsidTr="000E7A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3017">
              <w:rPr>
                <w:rFonts w:eastAsia="Calibri"/>
              </w:rPr>
              <w:t>Наименование индикатора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3017">
              <w:rPr>
                <w:rFonts w:eastAsia="Calibri"/>
              </w:rPr>
              <w:t xml:space="preserve">Единица </w:t>
            </w:r>
            <w:proofErr w:type="spellStart"/>
            <w:proofErr w:type="gramStart"/>
            <w:r w:rsidRPr="00543017">
              <w:rPr>
                <w:rFonts w:eastAsia="Calibri"/>
              </w:rPr>
              <w:t>измере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543017">
              <w:rPr>
                <w:rFonts w:eastAsia="Calibri"/>
              </w:rPr>
              <w:t>ния</w:t>
            </w:r>
            <w:proofErr w:type="spellEnd"/>
            <w:proofErr w:type="gramEnd"/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3017">
              <w:rPr>
                <w:rFonts w:eastAsia="Calibri"/>
              </w:rPr>
              <w:t>Значение индикатора</w:t>
            </w:r>
          </w:p>
        </w:tc>
      </w:tr>
      <w:tr w:rsidR="009313B0" w:rsidRPr="00543017" w:rsidTr="000E7ABA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</w:tr>
      <w:tr w:rsidR="009313B0" w:rsidRPr="00543017" w:rsidTr="000E7A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Default="009313B0" w:rsidP="000E7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26ABA">
              <w:rPr>
                <w:rFonts w:eastAsia="Calibri"/>
                <w:lang w:eastAsia="en-US"/>
              </w:rPr>
              <w:t>Задача 1.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5E21">
              <w:rPr>
                <w:rFonts w:eastAsia="Calibri"/>
                <w:lang w:eastAsia="en-US"/>
              </w:rPr>
              <w:t xml:space="preserve">Осуществление регионального государственного </w:t>
            </w:r>
            <w:r w:rsidRPr="00E6162D">
              <w:rPr>
                <w:rFonts w:eastAsia="Calibri"/>
                <w:lang w:eastAsia="en-US"/>
              </w:rPr>
              <w:t xml:space="preserve">надзора за техническим состоянием и </w:t>
            </w:r>
            <w:r w:rsidRPr="00E6162D">
              <w:rPr>
                <w:rFonts w:eastAsia="Calibri"/>
                <w:lang w:eastAsia="en-US"/>
              </w:rPr>
              <w:lastRenderedPageBreak/>
              <w:t>эксплуатацией самоходных машин и других видов техники, аттракционов, их регистрации, а также иных функции</w:t>
            </w:r>
            <w:r w:rsidRPr="00EF5E21">
              <w:rPr>
                <w:rFonts w:eastAsia="Calibri"/>
                <w:lang w:eastAsia="en-US"/>
              </w:rPr>
              <w:t xml:space="preserve"> государственной инспекции по надзору за техническим состоянием самоходных машин и других видов техники Калужской области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57CBB">
              <w:rPr>
                <w:rFonts w:eastAsia="Calibri"/>
                <w:lang w:eastAsia="en-US"/>
              </w:rPr>
              <w:lastRenderedPageBreak/>
              <w:t>2021 - 2023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B40A1B" w:rsidRDefault="009313B0" w:rsidP="000E7AB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B40A1B" w:rsidRDefault="009313B0" w:rsidP="000E7ABA">
            <w:pPr>
              <w:autoSpaceDE w:val="0"/>
              <w:autoSpaceDN w:val="0"/>
              <w:adjustRightInd w:val="0"/>
              <w:spacing w:line="238" w:lineRule="auto"/>
              <w:ind w:right="-6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B40A1B" w:rsidRDefault="009313B0" w:rsidP="000E7AB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757CBB" w:rsidRDefault="009313B0" w:rsidP="000E7ABA">
            <w:r w:rsidRPr="00757CBB">
              <w:t>Доля зарегистрированной поднадзорной техники</w:t>
            </w:r>
            <w:r>
              <w:t xml:space="preserve"> (</w:t>
            </w:r>
            <w:r w:rsidRPr="00B40A1B">
              <w:t>самоходных машин и других видов техники</w:t>
            </w:r>
            <w:r>
              <w:t>)</w:t>
            </w:r>
            <w:r w:rsidRPr="00B40A1B">
              <w:t xml:space="preserve"> </w:t>
            </w:r>
            <w:r w:rsidRPr="00757CBB">
              <w:t xml:space="preserve"> по отношению к количеству </w:t>
            </w:r>
            <w:r w:rsidRPr="00757CBB">
              <w:lastRenderedPageBreak/>
              <w:t>выявленной поднадзорной техники, подлежащей регистрации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57CBB"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757CBB" w:rsidRDefault="009313B0" w:rsidP="000E7ABA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757CBB">
              <w:rPr>
                <w:rFonts w:eastAsia="Calibri"/>
                <w:sz w:val="22"/>
                <w:szCs w:val="22"/>
                <w:lang w:eastAsia="en-US"/>
              </w:rPr>
              <w:t>не менее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757CBB" w:rsidRDefault="009313B0" w:rsidP="000E7ABA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757CBB">
              <w:rPr>
                <w:rFonts w:eastAsia="Calibri"/>
                <w:sz w:val="22"/>
                <w:szCs w:val="22"/>
                <w:lang w:eastAsia="en-US"/>
              </w:rPr>
              <w:t>не менее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Default="009313B0" w:rsidP="000E7AB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57CBB">
              <w:rPr>
                <w:rFonts w:eastAsia="Calibri"/>
                <w:sz w:val="22"/>
                <w:szCs w:val="22"/>
                <w:lang w:eastAsia="en-US"/>
              </w:rPr>
              <w:t xml:space="preserve">не </w:t>
            </w:r>
          </w:p>
          <w:p w:rsidR="009313B0" w:rsidRPr="00757CBB" w:rsidRDefault="009313B0" w:rsidP="000E7ABA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757CBB">
              <w:rPr>
                <w:rFonts w:eastAsia="Calibri"/>
                <w:sz w:val="22"/>
                <w:szCs w:val="22"/>
                <w:lang w:eastAsia="en-US"/>
              </w:rPr>
              <w:t>менее 100</w:t>
            </w:r>
          </w:p>
        </w:tc>
      </w:tr>
      <w:tr w:rsidR="009313B0" w:rsidRPr="00543017" w:rsidTr="000E7A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EF5E21" w:rsidRDefault="009313B0" w:rsidP="000E7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757CBB" w:rsidRDefault="009313B0" w:rsidP="000E7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Default="009313B0" w:rsidP="000E7ABA">
            <w:pPr>
              <w:autoSpaceDE w:val="0"/>
              <w:autoSpaceDN w:val="0"/>
              <w:adjustRightInd w:val="0"/>
              <w:spacing w:line="238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Default="009313B0" w:rsidP="000E7ABA">
            <w:pPr>
              <w:autoSpaceDE w:val="0"/>
              <w:autoSpaceDN w:val="0"/>
              <w:adjustRightInd w:val="0"/>
              <w:spacing w:line="238" w:lineRule="auto"/>
              <w:ind w:right="-62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Default="009313B0" w:rsidP="000E7ABA">
            <w:pPr>
              <w:autoSpaceDE w:val="0"/>
              <w:autoSpaceDN w:val="0"/>
              <w:adjustRightInd w:val="0"/>
              <w:spacing w:line="238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757CBB" w:rsidRDefault="009313B0" w:rsidP="000E7ABA">
            <w:proofErr w:type="gramStart"/>
            <w:r w:rsidRPr="00757CBB">
              <w:t>Доля самоходных машин, прошедших государственный технический осмотр, от представленных владельцами для прохождения государственного технического осмотра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57CBB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757CBB" w:rsidRDefault="009313B0" w:rsidP="000E7ABA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757CBB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757CBB" w:rsidRDefault="009313B0" w:rsidP="000E7ABA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757CBB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757CBB" w:rsidRDefault="009313B0" w:rsidP="000E7ABA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757CBB">
              <w:rPr>
                <w:rFonts w:eastAsia="Calibri"/>
                <w:lang w:eastAsia="en-US"/>
              </w:rPr>
              <w:t>93</w:t>
            </w:r>
          </w:p>
        </w:tc>
      </w:tr>
      <w:tr w:rsidR="009313B0" w:rsidRPr="00543017" w:rsidTr="000E7ABA">
        <w:trPr>
          <w:trHeight w:val="2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EF5E21" w:rsidRDefault="009313B0" w:rsidP="000E7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757CBB" w:rsidRDefault="009313B0" w:rsidP="000E7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Default="009313B0" w:rsidP="000E7ABA">
            <w:pPr>
              <w:autoSpaceDE w:val="0"/>
              <w:autoSpaceDN w:val="0"/>
              <w:adjustRightInd w:val="0"/>
              <w:spacing w:line="238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Default="009313B0" w:rsidP="000E7ABA">
            <w:pPr>
              <w:autoSpaceDE w:val="0"/>
              <w:autoSpaceDN w:val="0"/>
              <w:adjustRightInd w:val="0"/>
              <w:spacing w:line="238" w:lineRule="auto"/>
              <w:ind w:right="-62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Default="009313B0" w:rsidP="000E7ABA">
            <w:pPr>
              <w:autoSpaceDE w:val="0"/>
              <w:autoSpaceDN w:val="0"/>
              <w:adjustRightInd w:val="0"/>
              <w:spacing w:line="238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757CBB" w:rsidRDefault="009313B0" w:rsidP="000E7ABA">
            <w:r w:rsidRPr="00757CBB">
              <w:t>Доля выданных удостоверений тракториста-машиниста (тракториста) к количеству просроченных или их отсутствия, выявленных при проведении технического осмотра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57CBB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757CBB" w:rsidRDefault="009313B0" w:rsidP="000E7ABA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757CBB">
              <w:rPr>
                <w:rFonts w:eastAsia="Calibri"/>
                <w:sz w:val="22"/>
                <w:szCs w:val="22"/>
                <w:lang w:eastAsia="en-US"/>
              </w:rPr>
              <w:t>не менее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757CBB" w:rsidRDefault="009313B0" w:rsidP="000E7ABA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757CBB">
              <w:rPr>
                <w:rFonts w:eastAsia="Calibri"/>
                <w:sz w:val="22"/>
                <w:szCs w:val="22"/>
                <w:lang w:eastAsia="en-US"/>
              </w:rPr>
              <w:t>не менее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757CBB" w:rsidRDefault="009313B0" w:rsidP="000E7AB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57CBB">
              <w:rPr>
                <w:rFonts w:eastAsia="Calibri"/>
                <w:sz w:val="22"/>
                <w:szCs w:val="22"/>
                <w:lang w:eastAsia="en-US"/>
              </w:rPr>
              <w:t xml:space="preserve">не </w:t>
            </w:r>
          </w:p>
          <w:p w:rsidR="009313B0" w:rsidRPr="00757CBB" w:rsidRDefault="009313B0" w:rsidP="000E7ABA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757CBB">
              <w:rPr>
                <w:rFonts w:eastAsia="Calibri"/>
                <w:sz w:val="22"/>
                <w:szCs w:val="22"/>
                <w:lang w:eastAsia="en-US"/>
              </w:rPr>
              <w:t>менее 100</w:t>
            </w:r>
          </w:p>
        </w:tc>
      </w:tr>
      <w:tr w:rsidR="009313B0" w:rsidRPr="00543017" w:rsidTr="000E7ABA">
        <w:trPr>
          <w:trHeight w:val="8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757CBB" w:rsidRDefault="009313B0" w:rsidP="000E7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CBB">
              <w:rPr>
                <w:rFonts w:eastAsia="Calibri"/>
                <w:lang w:eastAsia="en-US"/>
              </w:rPr>
              <w:t xml:space="preserve">Доля зарегистрированных аттракционов </w:t>
            </w:r>
            <w:r w:rsidRPr="00757CBB">
              <w:t>по отношению к количеству выявленных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57CBB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757CBB" w:rsidRDefault="009313B0" w:rsidP="000E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CB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757CBB" w:rsidRDefault="009313B0" w:rsidP="000E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CBB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757CBB" w:rsidRDefault="009313B0" w:rsidP="000E7A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CBB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</w:tr>
      <w:tr w:rsidR="009313B0" w:rsidRPr="00543017" w:rsidTr="000E7ABA">
        <w:trPr>
          <w:trHeight w:val="2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3017">
              <w:rPr>
                <w:rFonts w:eastAsia="Calibri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Мероприятие 1.</w:t>
            </w:r>
          </w:p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57CBB">
              <w:rPr>
                <w:rFonts w:eastAsia="Calibri"/>
                <w:lang w:eastAsia="en-US"/>
              </w:rPr>
              <w:t>Обеспе</w:t>
            </w:r>
            <w:r>
              <w:rPr>
                <w:rFonts w:eastAsia="Calibri"/>
                <w:lang w:eastAsia="en-US"/>
              </w:rPr>
              <w:t>чение исполнения государственных функций</w:t>
            </w:r>
            <w:r w:rsidRPr="00757CBB">
              <w:rPr>
                <w:rFonts w:eastAsia="Calibri"/>
                <w:lang w:eastAsia="en-US"/>
              </w:rPr>
              <w:t xml:space="preserve"> </w:t>
            </w:r>
            <w:r>
              <w:t>государственной инспекции</w:t>
            </w:r>
            <w:r w:rsidRPr="00B40A1B">
              <w:t xml:space="preserve"> по надзору за техническим состоянием самоходных машин и других видов техники Калужской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57CBB">
              <w:rPr>
                <w:rFonts w:eastAsia="Calibri"/>
                <w:lang w:eastAsia="en-US"/>
              </w:rPr>
              <w:t>2021 - 2023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Default="00184B7E" w:rsidP="000E7ABA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19956,2</w:t>
            </w:r>
            <w:r w:rsidR="0009370E">
              <w:rPr>
                <w:rFonts w:eastAsia="Calibri"/>
              </w:rPr>
              <w:t>03</w:t>
            </w:r>
          </w:p>
          <w:p w:rsidR="009313B0" w:rsidRPr="00757CBB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Default="00C732E1" w:rsidP="000E7ABA">
            <w:pPr>
              <w:autoSpaceDE w:val="0"/>
              <w:autoSpaceDN w:val="0"/>
              <w:adjustRightInd w:val="0"/>
              <w:ind w:left="-6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20154,805</w:t>
            </w:r>
          </w:p>
          <w:p w:rsidR="009313B0" w:rsidRPr="00757CBB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F" w:rsidRDefault="00540FCF" w:rsidP="00540FCF">
            <w:pPr>
              <w:autoSpaceDE w:val="0"/>
              <w:autoSpaceDN w:val="0"/>
              <w:adjustRightInd w:val="0"/>
              <w:ind w:left="-6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20154,805</w:t>
            </w:r>
          </w:p>
          <w:p w:rsidR="009313B0" w:rsidRPr="00757CBB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9313B0" w:rsidRPr="00543017" w:rsidTr="000E7ABA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3017">
              <w:rPr>
                <w:rFonts w:eastAsia="Calibri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Мероприятие 2.</w:t>
            </w:r>
          </w:p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B0FCB">
              <w:rPr>
                <w:rFonts w:eastAsia="Calibri"/>
                <w:lang w:eastAsia="en-US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57CBB">
              <w:rPr>
                <w:rFonts w:eastAsia="Calibri"/>
                <w:lang w:eastAsia="en-US"/>
              </w:rPr>
              <w:t>2021 - 2023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Default="00184B7E" w:rsidP="00184B7E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3731,03525</w:t>
            </w:r>
          </w:p>
          <w:p w:rsidR="009313B0" w:rsidRPr="00757CBB" w:rsidRDefault="009313B0" w:rsidP="00184B7E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Default="006E5ADC" w:rsidP="000E7ABA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C732E1">
              <w:rPr>
                <w:rFonts w:eastAsia="Calibri"/>
              </w:rPr>
              <w:t>486</w:t>
            </w:r>
            <w:r>
              <w:rPr>
                <w:rFonts w:eastAsia="Calibri"/>
              </w:rPr>
              <w:t>,</w:t>
            </w:r>
            <w:r w:rsidR="00C732E1">
              <w:rPr>
                <w:rFonts w:eastAsia="Calibri"/>
              </w:rPr>
              <w:t>495</w:t>
            </w:r>
          </w:p>
          <w:p w:rsidR="009313B0" w:rsidRPr="00757CBB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Default="006E5ADC" w:rsidP="000E7ABA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540FCF">
              <w:rPr>
                <w:rFonts w:eastAsia="Calibri"/>
              </w:rPr>
              <w:t>731,995</w:t>
            </w:r>
          </w:p>
          <w:p w:rsidR="009313B0" w:rsidRPr="00757CBB" w:rsidRDefault="009313B0" w:rsidP="000E7AB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B0" w:rsidRPr="00543017" w:rsidRDefault="009313B0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9370E" w:rsidRPr="00543017" w:rsidTr="000E7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543017" w:rsidRDefault="0009370E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543017" w:rsidRDefault="0009370E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43017">
              <w:rPr>
                <w:rFonts w:eastAsia="Calibri"/>
              </w:rPr>
              <w:t>Всего по задаче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543017" w:rsidRDefault="0009370E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B40A1B" w:rsidRDefault="00184B7E" w:rsidP="00184B7E">
            <w:pPr>
              <w:autoSpaceDE w:val="0"/>
              <w:autoSpaceDN w:val="0"/>
              <w:adjustRightInd w:val="0"/>
              <w:spacing w:line="238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23687,23825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B40A1B" w:rsidRDefault="0009370E" w:rsidP="000E7ABA">
            <w:pPr>
              <w:autoSpaceDE w:val="0"/>
              <w:autoSpaceDN w:val="0"/>
              <w:adjustRightInd w:val="0"/>
              <w:spacing w:line="238" w:lineRule="auto"/>
              <w:ind w:right="-62"/>
              <w:jc w:val="center"/>
              <w:rPr>
                <w:rFonts w:eastAsia="Calibri"/>
                <w:lang w:eastAsia="en-US"/>
              </w:rPr>
            </w:pPr>
            <w:r w:rsidRPr="00E61226">
              <w:rPr>
                <w:rFonts w:eastAsiaTheme="minorHAnsi"/>
                <w:szCs w:val="26"/>
                <w:lang w:eastAsia="en-US"/>
              </w:rPr>
              <w:t>23641</w:t>
            </w:r>
            <w:r>
              <w:rPr>
                <w:rFonts w:eastAsiaTheme="minorHAnsi"/>
                <w:szCs w:val="26"/>
                <w:lang w:eastAsia="en-US"/>
              </w:rPr>
              <w:t>,</w:t>
            </w:r>
            <w:r w:rsidRPr="00E61226">
              <w:rPr>
                <w:rFonts w:eastAsiaTheme="minorHAnsi"/>
                <w:szCs w:val="2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B40A1B" w:rsidRDefault="0009370E" w:rsidP="000E7AB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23886</w:t>
            </w:r>
            <w:r w:rsidRPr="00C0541D">
              <w:rPr>
                <w:rFonts w:eastAsiaTheme="minorHAnsi"/>
                <w:szCs w:val="26"/>
                <w:lang w:eastAsia="en-US"/>
              </w:rPr>
              <w:t>,</w:t>
            </w:r>
            <w:r>
              <w:rPr>
                <w:rFonts w:eastAsiaTheme="minorHAnsi"/>
                <w:szCs w:val="26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543017" w:rsidRDefault="0009370E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543017" w:rsidRDefault="0009370E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543017" w:rsidRDefault="0009370E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543017" w:rsidRDefault="0009370E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543017" w:rsidRDefault="0009370E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9370E" w:rsidRPr="00543017" w:rsidTr="000E7ABA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543017" w:rsidRDefault="0009370E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543017" w:rsidRDefault="0009370E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Итого по программе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543017" w:rsidRDefault="0009370E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B40A1B" w:rsidRDefault="00184B7E" w:rsidP="00184B7E">
            <w:pPr>
              <w:autoSpaceDE w:val="0"/>
              <w:autoSpaceDN w:val="0"/>
              <w:adjustRightInd w:val="0"/>
              <w:spacing w:line="238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23687,23825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B40A1B" w:rsidRDefault="0009370E" w:rsidP="000E7ABA">
            <w:pPr>
              <w:autoSpaceDE w:val="0"/>
              <w:autoSpaceDN w:val="0"/>
              <w:adjustRightInd w:val="0"/>
              <w:spacing w:line="238" w:lineRule="auto"/>
              <w:ind w:right="-62"/>
              <w:jc w:val="center"/>
              <w:rPr>
                <w:rFonts w:eastAsia="Calibri"/>
                <w:lang w:eastAsia="en-US"/>
              </w:rPr>
            </w:pPr>
            <w:r w:rsidRPr="00E61226">
              <w:rPr>
                <w:rFonts w:eastAsiaTheme="minorHAnsi"/>
                <w:szCs w:val="26"/>
                <w:lang w:eastAsia="en-US"/>
              </w:rPr>
              <w:t>23641</w:t>
            </w:r>
            <w:r>
              <w:rPr>
                <w:rFonts w:eastAsiaTheme="minorHAnsi"/>
                <w:szCs w:val="26"/>
                <w:lang w:eastAsia="en-US"/>
              </w:rPr>
              <w:t>,</w:t>
            </w:r>
            <w:r w:rsidRPr="00E61226">
              <w:rPr>
                <w:rFonts w:eastAsiaTheme="minorHAnsi"/>
                <w:szCs w:val="2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E" w:rsidRPr="00B40A1B" w:rsidRDefault="0009370E" w:rsidP="000E7AB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23886</w:t>
            </w:r>
            <w:r w:rsidRPr="00C0541D">
              <w:rPr>
                <w:rFonts w:eastAsiaTheme="minorHAnsi"/>
                <w:szCs w:val="26"/>
                <w:lang w:eastAsia="en-US"/>
              </w:rPr>
              <w:t>,</w:t>
            </w:r>
            <w:r>
              <w:rPr>
                <w:rFonts w:eastAsiaTheme="minorHAnsi"/>
                <w:szCs w:val="26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9370E" w:rsidRPr="00543017" w:rsidRDefault="0009370E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09370E" w:rsidRPr="00543017" w:rsidRDefault="0009370E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9370E" w:rsidRPr="00543017" w:rsidRDefault="0009370E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9370E" w:rsidRPr="00543017" w:rsidRDefault="0009370E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9370E" w:rsidRPr="00543017" w:rsidRDefault="0009370E" w:rsidP="000E7A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9313B0" w:rsidRPr="00C0541D" w:rsidRDefault="009313B0" w:rsidP="007F2AD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sectPr w:rsidR="009313B0" w:rsidRPr="00C0541D" w:rsidSect="0073335A">
      <w:pgSz w:w="16838" w:h="11905" w:orient="landscape"/>
      <w:pgMar w:top="850" w:right="1134" w:bottom="990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F8" w:rsidRDefault="00044FF8" w:rsidP="004E40ED">
      <w:r>
        <w:separator/>
      </w:r>
    </w:p>
  </w:endnote>
  <w:endnote w:type="continuationSeparator" w:id="0">
    <w:p w:rsidR="00044FF8" w:rsidRDefault="00044FF8" w:rsidP="004E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F8" w:rsidRDefault="00044FF8" w:rsidP="004E40ED">
      <w:r>
        <w:separator/>
      </w:r>
    </w:p>
  </w:footnote>
  <w:footnote w:type="continuationSeparator" w:id="0">
    <w:p w:rsidR="00044FF8" w:rsidRDefault="00044FF8" w:rsidP="004E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ED" w:rsidRDefault="004E40ED" w:rsidP="004E40ED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6E" w:rsidRDefault="00175D6E" w:rsidP="00175D6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D19"/>
    <w:multiLevelType w:val="hybridMultilevel"/>
    <w:tmpl w:val="1F3C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7B78"/>
    <w:multiLevelType w:val="hybridMultilevel"/>
    <w:tmpl w:val="11DEEBCA"/>
    <w:lvl w:ilvl="0" w:tplc="B88A0708">
      <w:start w:val="1"/>
      <w:numFmt w:val="decimal"/>
      <w:lvlText w:val="%1."/>
      <w:lvlJc w:val="left"/>
      <w:pPr>
        <w:ind w:left="1545" w:hanging="100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402ED8"/>
    <w:multiLevelType w:val="hybridMultilevel"/>
    <w:tmpl w:val="6A30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54C38"/>
    <w:multiLevelType w:val="multilevel"/>
    <w:tmpl w:val="A61026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27"/>
    <w:rsid w:val="00020E8D"/>
    <w:rsid w:val="000271AB"/>
    <w:rsid w:val="00040D10"/>
    <w:rsid w:val="00044FF8"/>
    <w:rsid w:val="0005682D"/>
    <w:rsid w:val="000712F1"/>
    <w:rsid w:val="00080C19"/>
    <w:rsid w:val="0009370E"/>
    <w:rsid w:val="000A35FB"/>
    <w:rsid w:val="000D1244"/>
    <w:rsid w:val="000E006F"/>
    <w:rsid w:val="001153E7"/>
    <w:rsid w:val="00117158"/>
    <w:rsid w:val="00135196"/>
    <w:rsid w:val="00140875"/>
    <w:rsid w:val="00175D6E"/>
    <w:rsid w:val="00184B7E"/>
    <w:rsid w:val="00194818"/>
    <w:rsid w:val="001B1289"/>
    <w:rsid w:val="001B621B"/>
    <w:rsid w:val="001D28D3"/>
    <w:rsid w:val="001D3F8D"/>
    <w:rsid w:val="001D653D"/>
    <w:rsid w:val="001F5488"/>
    <w:rsid w:val="0020697D"/>
    <w:rsid w:val="0023507D"/>
    <w:rsid w:val="00235865"/>
    <w:rsid w:val="00241F50"/>
    <w:rsid w:val="002429D6"/>
    <w:rsid w:val="00253760"/>
    <w:rsid w:val="00276AF1"/>
    <w:rsid w:val="00277C4B"/>
    <w:rsid w:val="00290F27"/>
    <w:rsid w:val="002A14C1"/>
    <w:rsid w:val="002B1467"/>
    <w:rsid w:val="002C3CE4"/>
    <w:rsid w:val="002D7217"/>
    <w:rsid w:val="002E145D"/>
    <w:rsid w:val="002F4C3A"/>
    <w:rsid w:val="00321626"/>
    <w:rsid w:val="00326A55"/>
    <w:rsid w:val="00331ED8"/>
    <w:rsid w:val="00381E24"/>
    <w:rsid w:val="00382F3B"/>
    <w:rsid w:val="00386117"/>
    <w:rsid w:val="0039151A"/>
    <w:rsid w:val="0039431C"/>
    <w:rsid w:val="003A43AB"/>
    <w:rsid w:val="003B2EE4"/>
    <w:rsid w:val="003B7755"/>
    <w:rsid w:val="003C0FDC"/>
    <w:rsid w:val="003E7968"/>
    <w:rsid w:val="003F35D9"/>
    <w:rsid w:val="004226F1"/>
    <w:rsid w:val="0044416C"/>
    <w:rsid w:val="00451A68"/>
    <w:rsid w:val="004705F2"/>
    <w:rsid w:val="004D469A"/>
    <w:rsid w:val="004E1F72"/>
    <w:rsid w:val="004E40ED"/>
    <w:rsid w:val="004E4496"/>
    <w:rsid w:val="004F32B7"/>
    <w:rsid w:val="00515F31"/>
    <w:rsid w:val="00516B6B"/>
    <w:rsid w:val="00540489"/>
    <w:rsid w:val="00540FCF"/>
    <w:rsid w:val="0055525A"/>
    <w:rsid w:val="00565911"/>
    <w:rsid w:val="005C24D7"/>
    <w:rsid w:val="005C59ED"/>
    <w:rsid w:val="005C6770"/>
    <w:rsid w:val="005E0019"/>
    <w:rsid w:val="00617E62"/>
    <w:rsid w:val="006451BB"/>
    <w:rsid w:val="00646A3B"/>
    <w:rsid w:val="00665799"/>
    <w:rsid w:val="006851EE"/>
    <w:rsid w:val="006C7C46"/>
    <w:rsid w:val="006D5D7F"/>
    <w:rsid w:val="006E08DD"/>
    <w:rsid w:val="006E5ADC"/>
    <w:rsid w:val="006E6BBC"/>
    <w:rsid w:val="00707A0A"/>
    <w:rsid w:val="00712AF2"/>
    <w:rsid w:val="0073335A"/>
    <w:rsid w:val="007352B1"/>
    <w:rsid w:val="00742C64"/>
    <w:rsid w:val="00752037"/>
    <w:rsid w:val="007663BB"/>
    <w:rsid w:val="00770295"/>
    <w:rsid w:val="007A7690"/>
    <w:rsid w:val="007B09DA"/>
    <w:rsid w:val="007F2AD4"/>
    <w:rsid w:val="007F736F"/>
    <w:rsid w:val="00801F75"/>
    <w:rsid w:val="0080494B"/>
    <w:rsid w:val="00820DF6"/>
    <w:rsid w:val="0086191C"/>
    <w:rsid w:val="00874080"/>
    <w:rsid w:val="0088203E"/>
    <w:rsid w:val="0089613B"/>
    <w:rsid w:val="008B434C"/>
    <w:rsid w:val="008E3D20"/>
    <w:rsid w:val="008E6D0D"/>
    <w:rsid w:val="008E7078"/>
    <w:rsid w:val="008F05C5"/>
    <w:rsid w:val="00907809"/>
    <w:rsid w:val="00913646"/>
    <w:rsid w:val="009313B0"/>
    <w:rsid w:val="00940E71"/>
    <w:rsid w:val="00997288"/>
    <w:rsid w:val="009B4227"/>
    <w:rsid w:val="009C4503"/>
    <w:rsid w:val="009C515E"/>
    <w:rsid w:val="009D286A"/>
    <w:rsid w:val="009F46C7"/>
    <w:rsid w:val="009F7E4E"/>
    <w:rsid w:val="00A35C9F"/>
    <w:rsid w:val="00A43957"/>
    <w:rsid w:val="00A54D5F"/>
    <w:rsid w:val="00A77CC1"/>
    <w:rsid w:val="00A93CAD"/>
    <w:rsid w:val="00A97E66"/>
    <w:rsid w:val="00AB3C20"/>
    <w:rsid w:val="00AD4AD2"/>
    <w:rsid w:val="00AD5711"/>
    <w:rsid w:val="00B05781"/>
    <w:rsid w:val="00B15896"/>
    <w:rsid w:val="00B30D13"/>
    <w:rsid w:val="00BB411D"/>
    <w:rsid w:val="00BD10F4"/>
    <w:rsid w:val="00C0541D"/>
    <w:rsid w:val="00C158CA"/>
    <w:rsid w:val="00C16668"/>
    <w:rsid w:val="00C3564B"/>
    <w:rsid w:val="00C40D4F"/>
    <w:rsid w:val="00C732E1"/>
    <w:rsid w:val="00C7766E"/>
    <w:rsid w:val="00C906A8"/>
    <w:rsid w:val="00C93982"/>
    <w:rsid w:val="00CC7B81"/>
    <w:rsid w:val="00D14CD3"/>
    <w:rsid w:val="00D45A3F"/>
    <w:rsid w:val="00D72B09"/>
    <w:rsid w:val="00D76D4B"/>
    <w:rsid w:val="00DE3999"/>
    <w:rsid w:val="00DE5BA8"/>
    <w:rsid w:val="00DF704E"/>
    <w:rsid w:val="00E20E7F"/>
    <w:rsid w:val="00E35199"/>
    <w:rsid w:val="00E61226"/>
    <w:rsid w:val="00E6594A"/>
    <w:rsid w:val="00E81F0F"/>
    <w:rsid w:val="00E94771"/>
    <w:rsid w:val="00E95D2F"/>
    <w:rsid w:val="00EA5F9F"/>
    <w:rsid w:val="00EB62C6"/>
    <w:rsid w:val="00ED62D1"/>
    <w:rsid w:val="00EE0FC6"/>
    <w:rsid w:val="00EE342D"/>
    <w:rsid w:val="00EE7856"/>
    <w:rsid w:val="00EF2071"/>
    <w:rsid w:val="00F041AF"/>
    <w:rsid w:val="00F17A23"/>
    <w:rsid w:val="00F30EEF"/>
    <w:rsid w:val="00F33FDF"/>
    <w:rsid w:val="00F41ACA"/>
    <w:rsid w:val="00F47F17"/>
    <w:rsid w:val="00F528E0"/>
    <w:rsid w:val="00F71388"/>
    <w:rsid w:val="00FA105B"/>
    <w:rsid w:val="00FC7DE0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146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B1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8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inkbg">
    <w:name w:val="pinkbg"/>
    <w:basedOn w:val="a0"/>
    <w:rsid w:val="00EE7856"/>
  </w:style>
  <w:style w:type="paragraph" w:styleId="a7">
    <w:name w:val="List Paragraph"/>
    <w:basedOn w:val="a"/>
    <w:uiPriority w:val="34"/>
    <w:qFormat/>
    <w:rsid w:val="003F35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4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0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146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B1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8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inkbg">
    <w:name w:val="pinkbg"/>
    <w:basedOn w:val="a0"/>
    <w:rsid w:val="00EE7856"/>
  </w:style>
  <w:style w:type="paragraph" w:styleId="a7">
    <w:name w:val="List Paragraph"/>
    <w:basedOn w:val="a"/>
    <w:uiPriority w:val="34"/>
    <w:qFormat/>
    <w:rsid w:val="003F35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4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0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AA0F3F92235522690E55EAC7B1A4B476683F4420087ED9FC89DD03765D4EEF8378CD894DB4D2DB01C0FE4CB3891B9DB3CFD6454996E1D00E8E68C3iCS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AA0F3F92235522690E55EAC7B1A4B476683F44200971DEFF83DD03765D4EEF8378CD894DB4D2DB01C0FE4CB3891B9DB3CFD6454996E1D00E8E68C3iCS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AA0F3F92235522690E55EAC7B1A4B476683F44200E79D8FC8B80097E0442ED8477929E4AFDDEDA01C0FE4ABED61E88A297DB465488E6C9128C6AiCS1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AAA0F3F92235522690E55EAC7B1A4B476683F44200978D4F08B80097E0442ED8477929E4AFDDEDA01C0FE4BBED61E88A297DB465488E6C9128C6AiCS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1F7E3651DB40E8699FC9909184B9699455F2415658F6E1F3FBC8CCEA20DF415DBAC5E9BED36E4B0657204298F093B91B501DFA125EE02D7D5DB99Bf8J8J" TargetMode="External"/><Relationship Id="rId14" Type="http://schemas.openxmlformats.org/officeDocument/2006/relationships/hyperlink" Target="consultantplus://offline/ref=FE9F7EF8E950E8E7F95778309F817B4F8B253545D8089C40943059EE8343AA8A531897EF4ABD48C606AC158232N12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EAFE-CA30-42CC-A668-76ABE674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Негода Владимир Александрович</dc:creator>
  <cp:lastModifiedBy>Волков Александр Николаевич</cp:lastModifiedBy>
  <cp:revision>25</cp:revision>
  <cp:lastPrinted>2020-06-23T05:43:00Z</cp:lastPrinted>
  <dcterms:created xsi:type="dcterms:W3CDTF">2020-06-15T09:39:00Z</dcterms:created>
  <dcterms:modified xsi:type="dcterms:W3CDTF">2022-02-02T08:08:00Z</dcterms:modified>
</cp:coreProperties>
</file>